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1F51092" w14:textId="4BDAE9F4" w:rsidR="00036D46" w:rsidRPr="00442D8C" w:rsidRDefault="000B5007" w:rsidP="00036D46">
      <w:pPr>
        <w:spacing w:after="120"/>
        <w:rPr>
          <w:b/>
          <w:spacing w:val="-2"/>
          <w:sz w:val="24"/>
          <w:u w:val="single"/>
          <w:lang w:val="nl-NL"/>
        </w:rPr>
      </w:pPr>
      <w:r>
        <w:rPr>
          <w:b/>
          <w:spacing w:val="-2"/>
          <w:sz w:val="24"/>
          <w:u w:val="single"/>
          <w:lang w:val="nl-NL"/>
        </w:rPr>
        <w:t>NGÂN HÀNG NHÀ NƯỚC VIỆT NAM</w:t>
      </w:r>
    </w:p>
    <w:p w14:paraId="51897BAB" w14:textId="77777777" w:rsidR="00036D46" w:rsidRDefault="00036D46" w:rsidP="00036D46">
      <w:pPr>
        <w:spacing w:after="120"/>
        <w:rPr>
          <w:b/>
          <w:spacing w:val="-2"/>
          <w:lang w:val="nl-NL"/>
        </w:rPr>
      </w:pPr>
    </w:p>
    <w:p w14:paraId="225A25AA" w14:textId="692BA914" w:rsidR="00703056" w:rsidRPr="00F67199" w:rsidRDefault="00F67199" w:rsidP="00817EC4">
      <w:pPr>
        <w:spacing w:after="120"/>
        <w:jc w:val="center"/>
        <w:rPr>
          <w:b/>
          <w:spacing w:val="-2"/>
          <w:lang w:val="nl-NL"/>
        </w:rPr>
      </w:pPr>
      <w:r w:rsidRPr="00F67199">
        <w:rPr>
          <w:b/>
          <w:spacing w:val="-2"/>
          <w:lang w:val="nl-NL"/>
        </w:rPr>
        <w:t xml:space="preserve">PHỤ LỤC </w:t>
      </w:r>
    </w:p>
    <w:p w14:paraId="7763BCBA" w14:textId="3C7914E6" w:rsidR="00817EC4" w:rsidRPr="00834AA9" w:rsidRDefault="00817EC4" w:rsidP="00817EC4">
      <w:pPr>
        <w:spacing w:after="120"/>
        <w:jc w:val="center"/>
        <w:rPr>
          <w:i/>
          <w:lang w:val="nl-NL"/>
        </w:rPr>
      </w:pPr>
      <w:r w:rsidRPr="00834AA9">
        <w:rPr>
          <w:b/>
          <w:spacing w:val="-2"/>
          <w:lang w:val="nl-NL"/>
        </w:rPr>
        <w:t>VĂN BẢN QUY PHẠM PHÁP LUẬT</w:t>
      </w:r>
      <w:r w:rsidRPr="00834AA9">
        <w:rPr>
          <w:rStyle w:val="FootnoteReference"/>
          <w:b/>
          <w:lang w:val="nl-NL"/>
        </w:rPr>
        <w:t xml:space="preserve"> </w:t>
      </w:r>
      <w:r w:rsidR="005415E1" w:rsidRPr="00834AA9">
        <w:rPr>
          <w:b/>
          <w:lang w:val="nl-NL"/>
        </w:rPr>
        <w:t xml:space="preserve">LIÊN QUAN </w:t>
      </w:r>
      <w:r w:rsidRPr="00834AA9">
        <w:rPr>
          <w:b/>
          <w:lang w:val="nl-NL"/>
        </w:rPr>
        <w:t>LĨNH VỰC THANH TOÁN</w:t>
      </w:r>
      <w:r w:rsidR="00834AA9" w:rsidRPr="00834AA9">
        <w:rPr>
          <w:b/>
          <w:lang w:val="nl-NL"/>
        </w:rPr>
        <w:t>, VIỄN THÔNG</w:t>
      </w:r>
    </w:p>
    <w:tbl>
      <w:tblPr>
        <w:tblStyle w:val="TableGrid"/>
        <w:tblW w:w="14312" w:type="dxa"/>
        <w:tblLayout w:type="fixed"/>
        <w:tblLook w:val="04A0" w:firstRow="1" w:lastRow="0" w:firstColumn="1" w:lastColumn="0" w:noHBand="0" w:noVBand="1"/>
      </w:tblPr>
      <w:tblGrid>
        <w:gridCol w:w="846"/>
        <w:gridCol w:w="1417"/>
        <w:gridCol w:w="9356"/>
        <w:gridCol w:w="1701"/>
        <w:gridCol w:w="992"/>
      </w:tblGrid>
      <w:tr w:rsidR="00834AA9" w:rsidRPr="00612DD8" w14:paraId="7EEB7235" w14:textId="77777777" w:rsidTr="00612DD8">
        <w:tc>
          <w:tcPr>
            <w:tcW w:w="846" w:type="dxa"/>
          </w:tcPr>
          <w:p w14:paraId="484C20D5" w14:textId="77777777" w:rsidR="00817EC4" w:rsidRPr="00612DD8" w:rsidRDefault="00817EC4" w:rsidP="003C08FE">
            <w:pPr>
              <w:spacing w:line="400" w:lineRule="exact"/>
              <w:jc w:val="center"/>
              <w:rPr>
                <w:b/>
                <w:spacing w:val="-2"/>
                <w:sz w:val="26"/>
                <w:szCs w:val="26"/>
                <w:lang w:val="nl-NL"/>
              </w:rPr>
            </w:pPr>
            <w:r w:rsidRPr="00612DD8">
              <w:rPr>
                <w:b/>
                <w:spacing w:val="-2"/>
                <w:sz w:val="26"/>
                <w:szCs w:val="26"/>
                <w:lang w:val="nl-NL"/>
              </w:rPr>
              <w:t>STT</w:t>
            </w:r>
          </w:p>
        </w:tc>
        <w:tc>
          <w:tcPr>
            <w:tcW w:w="1417" w:type="dxa"/>
          </w:tcPr>
          <w:p w14:paraId="2B946F8F" w14:textId="77777777" w:rsidR="00817EC4" w:rsidRPr="00612DD8" w:rsidRDefault="00817EC4" w:rsidP="0004442B">
            <w:pPr>
              <w:spacing w:line="400" w:lineRule="exact"/>
              <w:jc w:val="center"/>
              <w:rPr>
                <w:b/>
                <w:spacing w:val="-2"/>
                <w:sz w:val="26"/>
                <w:szCs w:val="26"/>
                <w:lang w:val="nl-NL"/>
              </w:rPr>
            </w:pPr>
            <w:r w:rsidRPr="00612DD8">
              <w:rPr>
                <w:b/>
                <w:spacing w:val="-2"/>
                <w:sz w:val="26"/>
                <w:szCs w:val="26"/>
                <w:lang w:val="nl-NL"/>
              </w:rPr>
              <w:t>Tên loại văn bản</w:t>
            </w:r>
          </w:p>
        </w:tc>
        <w:tc>
          <w:tcPr>
            <w:tcW w:w="9356" w:type="dxa"/>
          </w:tcPr>
          <w:p w14:paraId="7888952A" w14:textId="77777777" w:rsidR="00817EC4" w:rsidRPr="00612DD8" w:rsidRDefault="00817EC4" w:rsidP="003C08FE">
            <w:pPr>
              <w:spacing w:line="400" w:lineRule="exact"/>
              <w:jc w:val="center"/>
              <w:rPr>
                <w:b/>
                <w:spacing w:val="-2"/>
                <w:sz w:val="26"/>
                <w:szCs w:val="26"/>
                <w:lang w:val="nl-NL"/>
              </w:rPr>
            </w:pPr>
            <w:r w:rsidRPr="00612DD8">
              <w:rPr>
                <w:b/>
                <w:spacing w:val="-2"/>
                <w:sz w:val="26"/>
                <w:szCs w:val="26"/>
                <w:lang w:val="nl-NL"/>
              </w:rPr>
              <w:t xml:space="preserve">Số, trích yếu </w:t>
            </w:r>
          </w:p>
        </w:tc>
        <w:tc>
          <w:tcPr>
            <w:tcW w:w="1701" w:type="dxa"/>
          </w:tcPr>
          <w:p w14:paraId="2ACF72C1" w14:textId="77777777" w:rsidR="00817EC4" w:rsidRPr="00612DD8" w:rsidRDefault="00817EC4" w:rsidP="003C08FE">
            <w:pPr>
              <w:spacing w:line="400" w:lineRule="exact"/>
              <w:jc w:val="center"/>
              <w:rPr>
                <w:b/>
                <w:spacing w:val="-2"/>
                <w:sz w:val="26"/>
                <w:szCs w:val="26"/>
                <w:lang w:val="nl-NL"/>
              </w:rPr>
            </w:pPr>
            <w:r w:rsidRPr="00612DD8">
              <w:rPr>
                <w:b/>
                <w:spacing w:val="-2"/>
                <w:sz w:val="26"/>
                <w:szCs w:val="26"/>
                <w:lang w:val="nl-NL"/>
              </w:rPr>
              <w:t xml:space="preserve">Ngày ban hành </w:t>
            </w:r>
          </w:p>
        </w:tc>
        <w:tc>
          <w:tcPr>
            <w:tcW w:w="992" w:type="dxa"/>
          </w:tcPr>
          <w:p w14:paraId="737231BF" w14:textId="77777777" w:rsidR="00817EC4" w:rsidRPr="00612DD8" w:rsidRDefault="00817EC4" w:rsidP="003C08FE">
            <w:pPr>
              <w:spacing w:line="400" w:lineRule="exact"/>
              <w:jc w:val="center"/>
              <w:rPr>
                <w:b/>
                <w:spacing w:val="-2"/>
                <w:sz w:val="26"/>
                <w:szCs w:val="26"/>
                <w:lang w:val="nl-NL"/>
              </w:rPr>
            </w:pPr>
            <w:r w:rsidRPr="00612DD8">
              <w:rPr>
                <w:b/>
                <w:spacing w:val="-2"/>
                <w:sz w:val="26"/>
                <w:szCs w:val="26"/>
                <w:lang w:val="nl-NL"/>
              </w:rPr>
              <w:t>Ghi chú</w:t>
            </w:r>
          </w:p>
        </w:tc>
      </w:tr>
      <w:tr w:rsidR="00834AA9" w:rsidRPr="00612DD8" w14:paraId="3DFFFBC2" w14:textId="77777777" w:rsidTr="00612DD8">
        <w:tc>
          <w:tcPr>
            <w:tcW w:w="846" w:type="dxa"/>
          </w:tcPr>
          <w:p w14:paraId="298944FB" w14:textId="77777777" w:rsidR="003F485C" w:rsidRPr="00612DD8" w:rsidRDefault="003F485C" w:rsidP="00551DE6">
            <w:pPr>
              <w:pStyle w:val="ListParagraph"/>
              <w:numPr>
                <w:ilvl w:val="0"/>
                <w:numId w:val="1"/>
              </w:numPr>
              <w:spacing w:line="400" w:lineRule="exact"/>
              <w:rPr>
                <w:spacing w:val="-2"/>
                <w:sz w:val="26"/>
                <w:szCs w:val="26"/>
                <w:lang w:val="nl-NL"/>
              </w:rPr>
            </w:pPr>
          </w:p>
        </w:tc>
        <w:tc>
          <w:tcPr>
            <w:tcW w:w="1417" w:type="dxa"/>
          </w:tcPr>
          <w:p w14:paraId="1228100D" w14:textId="524A0300" w:rsidR="003F485C" w:rsidRPr="00612DD8" w:rsidRDefault="003F485C" w:rsidP="003F485C">
            <w:pPr>
              <w:spacing w:line="400" w:lineRule="exact"/>
              <w:jc w:val="center"/>
              <w:rPr>
                <w:rFonts w:eastAsia="Arial"/>
                <w:sz w:val="26"/>
                <w:szCs w:val="26"/>
                <w:lang w:eastAsia="en-US"/>
              </w:rPr>
            </w:pPr>
            <w:r w:rsidRPr="00612DD8">
              <w:rPr>
                <w:rFonts w:eastAsia="Arial"/>
                <w:sz w:val="26"/>
                <w:szCs w:val="26"/>
                <w:lang w:eastAsia="en-US"/>
              </w:rPr>
              <w:t>Luật</w:t>
            </w:r>
          </w:p>
        </w:tc>
        <w:tc>
          <w:tcPr>
            <w:tcW w:w="9356" w:type="dxa"/>
          </w:tcPr>
          <w:p w14:paraId="25FC8569" w14:textId="55BA2A42" w:rsidR="003F485C" w:rsidRPr="00612DD8" w:rsidRDefault="003F485C" w:rsidP="003F485C">
            <w:pPr>
              <w:spacing w:line="400" w:lineRule="exact"/>
              <w:rPr>
                <w:rFonts w:eastAsia="Arial"/>
                <w:sz w:val="26"/>
                <w:szCs w:val="26"/>
                <w:lang w:eastAsia="en-US"/>
              </w:rPr>
            </w:pPr>
            <w:r w:rsidRPr="00612DD8">
              <w:rPr>
                <w:rFonts w:eastAsia="Arial"/>
                <w:sz w:val="26"/>
                <w:szCs w:val="26"/>
                <w:lang w:eastAsia="en-US"/>
              </w:rPr>
              <w:t>Tổ chức chính phủ (số 76/2015/QH13)</w:t>
            </w:r>
          </w:p>
        </w:tc>
        <w:tc>
          <w:tcPr>
            <w:tcW w:w="1701" w:type="dxa"/>
          </w:tcPr>
          <w:p w14:paraId="6396D9F2" w14:textId="693F3FDF" w:rsidR="003F485C" w:rsidRPr="00612DD8" w:rsidRDefault="003F485C" w:rsidP="003F485C">
            <w:pPr>
              <w:spacing w:line="400" w:lineRule="exact"/>
              <w:jc w:val="center"/>
              <w:rPr>
                <w:rFonts w:eastAsia="Arial"/>
                <w:sz w:val="26"/>
                <w:szCs w:val="26"/>
                <w:lang w:eastAsia="en-US"/>
              </w:rPr>
            </w:pPr>
            <w:r w:rsidRPr="00612DD8">
              <w:rPr>
                <w:rFonts w:eastAsia="Arial"/>
                <w:sz w:val="26"/>
                <w:szCs w:val="26"/>
                <w:lang w:eastAsia="en-US"/>
              </w:rPr>
              <w:t>19/6/2015</w:t>
            </w:r>
          </w:p>
        </w:tc>
        <w:tc>
          <w:tcPr>
            <w:tcW w:w="992" w:type="dxa"/>
          </w:tcPr>
          <w:p w14:paraId="2D33F9B9" w14:textId="77777777" w:rsidR="003F485C" w:rsidRPr="00612DD8" w:rsidRDefault="003F485C" w:rsidP="003F485C">
            <w:pPr>
              <w:spacing w:line="400" w:lineRule="exact"/>
              <w:jc w:val="center"/>
              <w:rPr>
                <w:rFonts w:eastAsia="Arial"/>
                <w:sz w:val="26"/>
                <w:szCs w:val="26"/>
                <w:lang w:eastAsia="en-US"/>
              </w:rPr>
            </w:pPr>
          </w:p>
        </w:tc>
      </w:tr>
      <w:tr w:rsidR="00834AA9" w:rsidRPr="00612DD8" w14:paraId="254E7817" w14:textId="77777777" w:rsidTr="00612DD8">
        <w:tc>
          <w:tcPr>
            <w:tcW w:w="846" w:type="dxa"/>
          </w:tcPr>
          <w:p w14:paraId="206A1B3E" w14:textId="77777777" w:rsidR="003F485C" w:rsidRPr="00612DD8" w:rsidRDefault="003F485C" w:rsidP="00551DE6">
            <w:pPr>
              <w:pStyle w:val="ListParagraph"/>
              <w:numPr>
                <w:ilvl w:val="0"/>
                <w:numId w:val="1"/>
              </w:numPr>
              <w:spacing w:line="400" w:lineRule="exact"/>
              <w:rPr>
                <w:spacing w:val="-2"/>
                <w:sz w:val="26"/>
                <w:szCs w:val="26"/>
                <w:lang w:val="nl-NL"/>
              </w:rPr>
            </w:pPr>
          </w:p>
        </w:tc>
        <w:tc>
          <w:tcPr>
            <w:tcW w:w="1417" w:type="dxa"/>
          </w:tcPr>
          <w:p w14:paraId="21A3E43B" w14:textId="308FCD3A" w:rsidR="003F485C" w:rsidRPr="00612DD8" w:rsidRDefault="003F485C" w:rsidP="003F485C">
            <w:pPr>
              <w:spacing w:line="400" w:lineRule="exact"/>
              <w:jc w:val="center"/>
              <w:rPr>
                <w:rFonts w:eastAsia="Arial"/>
                <w:sz w:val="26"/>
                <w:szCs w:val="26"/>
                <w:lang w:eastAsia="en-US"/>
              </w:rPr>
            </w:pPr>
            <w:r w:rsidRPr="00612DD8">
              <w:rPr>
                <w:rFonts w:eastAsia="Arial"/>
                <w:sz w:val="26"/>
                <w:szCs w:val="26"/>
                <w:lang w:eastAsia="en-US"/>
              </w:rPr>
              <w:t>Luật</w:t>
            </w:r>
          </w:p>
        </w:tc>
        <w:tc>
          <w:tcPr>
            <w:tcW w:w="9356" w:type="dxa"/>
          </w:tcPr>
          <w:p w14:paraId="27776295" w14:textId="61F0DCA0" w:rsidR="003F485C" w:rsidRPr="00612DD8" w:rsidRDefault="003F485C" w:rsidP="003F485C">
            <w:pPr>
              <w:spacing w:line="400" w:lineRule="exact"/>
              <w:rPr>
                <w:b/>
                <w:spacing w:val="-2"/>
                <w:sz w:val="26"/>
                <w:szCs w:val="26"/>
                <w:lang w:val="nl-NL"/>
              </w:rPr>
            </w:pPr>
            <w:r w:rsidRPr="00612DD8">
              <w:rPr>
                <w:rFonts w:eastAsia="Arial"/>
                <w:sz w:val="26"/>
                <w:szCs w:val="26"/>
                <w:lang w:eastAsia="en-US"/>
              </w:rPr>
              <w:t>Luật sửa đổi, bổ sung một số điều của Luật tổ chức Chính phủ và Luật tổ chức Chính quyền địa phương (số 47/2019/QH14)</w:t>
            </w:r>
          </w:p>
        </w:tc>
        <w:tc>
          <w:tcPr>
            <w:tcW w:w="1701" w:type="dxa"/>
          </w:tcPr>
          <w:p w14:paraId="2A0DBBFB" w14:textId="4F94C88D" w:rsidR="003F485C" w:rsidRPr="00612DD8" w:rsidRDefault="003F485C" w:rsidP="003F485C">
            <w:pPr>
              <w:spacing w:line="400" w:lineRule="exact"/>
              <w:jc w:val="center"/>
              <w:rPr>
                <w:b/>
                <w:spacing w:val="-2"/>
                <w:sz w:val="26"/>
                <w:szCs w:val="26"/>
                <w:lang w:val="nl-NL"/>
              </w:rPr>
            </w:pPr>
            <w:r w:rsidRPr="00612DD8">
              <w:rPr>
                <w:rFonts w:eastAsia="Arial"/>
                <w:sz w:val="26"/>
                <w:szCs w:val="26"/>
                <w:lang w:eastAsia="en-US"/>
              </w:rPr>
              <w:t>22/11/2019</w:t>
            </w:r>
          </w:p>
        </w:tc>
        <w:tc>
          <w:tcPr>
            <w:tcW w:w="992" w:type="dxa"/>
          </w:tcPr>
          <w:p w14:paraId="6BF15B75" w14:textId="77777777" w:rsidR="003F485C" w:rsidRPr="00612DD8" w:rsidRDefault="003F485C" w:rsidP="003F485C">
            <w:pPr>
              <w:spacing w:line="400" w:lineRule="exact"/>
              <w:jc w:val="center"/>
              <w:rPr>
                <w:rFonts w:eastAsia="Arial"/>
                <w:sz w:val="26"/>
                <w:szCs w:val="26"/>
                <w:lang w:eastAsia="en-US"/>
              </w:rPr>
            </w:pPr>
          </w:p>
        </w:tc>
      </w:tr>
      <w:tr w:rsidR="00834AA9" w:rsidRPr="00612DD8" w14:paraId="1D032A64" w14:textId="77777777" w:rsidTr="00612DD8">
        <w:tc>
          <w:tcPr>
            <w:tcW w:w="846" w:type="dxa"/>
          </w:tcPr>
          <w:p w14:paraId="4E61C313" w14:textId="77777777" w:rsidR="003F485C" w:rsidRPr="00612DD8" w:rsidRDefault="003F485C" w:rsidP="00551DE6">
            <w:pPr>
              <w:pStyle w:val="ListParagraph"/>
              <w:numPr>
                <w:ilvl w:val="0"/>
                <w:numId w:val="1"/>
              </w:numPr>
              <w:spacing w:line="400" w:lineRule="exact"/>
              <w:rPr>
                <w:spacing w:val="-2"/>
                <w:sz w:val="26"/>
                <w:szCs w:val="26"/>
                <w:lang w:val="nl-NL"/>
              </w:rPr>
            </w:pPr>
          </w:p>
        </w:tc>
        <w:tc>
          <w:tcPr>
            <w:tcW w:w="1417" w:type="dxa"/>
          </w:tcPr>
          <w:p w14:paraId="17859D00" w14:textId="77777777" w:rsidR="003F485C" w:rsidRPr="00612DD8" w:rsidRDefault="003F485C" w:rsidP="003F485C">
            <w:pPr>
              <w:spacing w:line="400" w:lineRule="exact"/>
              <w:jc w:val="center"/>
              <w:rPr>
                <w:rFonts w:eastAsia="Arial"/>
                <w:sz w:val="26"/>
                <w:szCs w:val="26"/>
                <w:lang w:eastAsia="en-US"/>
              </w:rPr>
            </w:pPr>
            <w:r w:rsidRPr="00612DD8">
              <w:rPr>
                <w:rFonts w:eastAsia="Arial"/>
                <w:sz w:val="26"/>
                <w:szCs w:val="26"/>
                <w:lang w:eastAsia="en-US"/>
              </w:rPr>
              <w:t>Luật</w:t>
            </w:r>
          </w:p>
        </w:tc>
        <w:tc>
          <w:tcPr>
            <w:tcW w:w="9356" w:type="dxa"/>
          </w:tcPr>
          <w:p w14:paraId="7BE4CE75" w14:textId="77777777" w:rsidR="003F485C" w:rsidRPr="00612DD8" w:rsidRDefault="003F485C" w:rsidP="003F485C">
            <w:pPr>
              <w:spacing w:line="400" w:lineRule="exact"/>
              <w:rPr>
                <w:b/>
                <w:spacing w:val="-2"/>
                <w:sz w:val="26"/>
                <w:szCs w:val="26"/>
                <w:lang w:val="nl-NL"/>
              </w:rPr>
            </w:pPr>
            <w:r w:rsidRPr="00612DD8">
              <w:rPr>
                <w:rFonts w:eastAsia="Arial"/>
                <w:sz w:val="26"/>
                <w:szCs w:val="26"/>
                <w:lang w:eastAsia="en-US"/>
              </w:rPr>
              <w:t>Các tổ chức tín dụng (số 32/2024/QH15)</w:t>
            </w:r>
          </w:p>
        </w:tc>
        <w:tc>
          <w:tcPr>
            <w:tcW w:w="1701" w:type="dxa"/>
          </w:tcPr>
          <w:p w14:paraId="13D146F5" w14:textId="77777777" w:rsidR="003F485C" w:rsidRPr="00612DD8" w:rsidRDefault="003F485C" w:rsidP="003F485C">
            <w:pPr>
              <w:spacing w:line="400" w:lineRule="exact"/>
              <w:jc w:val="center"/>
              <w:rPr>
                <w:b/>
                <w:spacing w:val="-2"/>
                <w:sz w:val="26"/>
                <w:szCs w:val="26"/>
                <w:lang w:val="nl-NL"/>
              </w:rPr>
            </w:pPr>
            <w:r w:rsidRPr="00612DD8">
              <w:rPr>
                <w:rFonts w:eastAsia="Arial"/>
                <w:sz w:val="26"/>
                <w:szCs w:val="26"/>
                <w:lang w:eastAsia="en-US"/>
              </w:rPr>
              <w:t>18/1/2024</w:t>
            </w:r>
          </w:p>
        </w:tc>
        <w:tc>
          <w:tcPr>
            <w:tcW w:w="992" w:type="dxa"/>
          </w:tcPr>
          <w:p w14:paraId="5E9BE092" w14:textId="77777777" w:rsidR="003F485C" w:rsidRPr="00612DD8" w:rsidRDefault="003F485C" w:rsidP="003F485C">
            <w:pPr>
              <w:spacing w:line="400" w:lineRule="exact"/>
              <w:jc w:val="center"/>
              <w:rPr>
                <w:rFonts w:eastAsia="Arial"/>
                <w:sz w:val="26"/>
                <w:szCs w:val="26"/>
                <w:lang w:eastAsia="en-US"/>
              </w:rPr>
            </w:pPr>
          </w:p>
        </w:tc>
      </w:tr>
      <w:tr w:rsidR="00834AA9" w:rsidRPr="00612DD8" w14:paraId="4FA3D831" w14:textId="77777777" w:rsidTr="00612DD8">
        <w:tc>
          <w:tcPr>
            <w:tcW w:w="846" w:type="dxa"/>
          </w:tcPr>
          <w:p w14:paraId="1D7E00A4" w14:textId="77777777" w:rsidR="003F485C" w:rsidRPr="00612DD8" w:rsidRDefault="003F485C" w:rsidP="00551DE6">
            <w:pPr>
              <w:pStyle w:val="ListParagraph"/>
              <w:numPr>
                <w:ilvl w:val="0"/>
                <w:numId w:val="1"/>
              </w:numPr>
              <w:spacing w:line="400" w:lineRule="exact"/>
              <w:rPr>
                <w:spacing w:val="-2"/>
                <w:sz w:val="26"/>
                <w:szCs w:val="26"/>
                <w:lang w:val="nl-NL"/>
              </w:rPr>
            </w:pPr>
          </w:p>
        </w:tc>
        <w:tc>
          <w:tcPr>
            <w:tcW w:w="1417" w:type="dxa"/>
          </w:tcPr>
          <w:p w14:paraId="05EB63E8" w14:textId="77777777" w:rsidR="003F485C" w:rsidRPr="00612DD8" w:rsidRDefault="003F485C" w:rsidP="003F485C">
            <w:pPr>
              <w:spacing w:line="400" w:lineRule="exact"/>
              <w:jc w:val="center"/>
              <w:rPr>
                <w:rFonts w:eastAsia="Arial"/>
                <w:sz w:val="26"/>
                <w:szCs w:val="26"/>
                <w:lang w:eastAsia="en-US"/>
              </w:rPr>
            </w:pPr>
            <w:r w:rsidRPr="00612DD8">
              <w:rPr>
                <w:rFonts w:eastAsia="Arial"/>
                <w:sz w:val="26"/>
                <w:szCs w:val="26"/>
                <w:lang w:eastAsia="en-US"/>
              </w:rPr>
              <w:t>Luật</w:t>
            </w:r>
          </w:p>
        </w:tc>
        <w:tc>
          <w:tcPr>
            <w:tcW w:w="9356" w:type="dxa"/>
          </w:tcPr>
          <w:p w14:paraId="326463F8" w14:textId="77777777" w:rsidR="003F485C" w:rsidRPr="00612DD8" w:rsidRDefault="003F485C" w:rsidP="003F485C">
            <w:pPr>
              <w:spacing w:line="400" w:lineRule="exact"/>
              <w:jc w:val="both"/>
              <w:rPr>
                <w:rFonts w:eastAsia="Arial"/>
                <w:sz w:val="26"/>
                <w:szCs w:val="26"/>
                <w:lang w:eastAsia="en-US"/>
              </w:rPr>
            </w:pPr>
            <w:r w:rsidRPr="00612DD8">
              <w:rPr>
                <w:rFonts w:eastAsia="Arial"/>
                <w:bCs/>
                <w:sz w:val="26"/>
                <w:szCs w:val="26"/>
                <w:lang w:eastAsia="en-US"/>
              </w:rPr>
              <w:t>Luật Căn cước (</w:t>
            </w:r>
            <w:r w:rsidRPr="00612DD8">
              <w:rPr>
                <w:rFonts w:eastAsia="Arial"/>
                <w:sz w:val="26"/>
                <w:szCs w:val="26"/>
                <w:lang w:eastAsia="en-US"/>
              </w:rPr>
              <w:t>số 26/2023/QH15)</w:t>
            </w:r>
          </w:p>
        </w:tc>
        <w:tc>
          <w:tcPr>
            <w:tcW w:w="1701" w:type="dxa"/>
          </w:tcPr>
          <w:p w14:paraId="505BECC5" w14:textId="77777777" w:rsidR="003F485C" w:rsidRPr="00612DD8" w:rsidRDefault="003F485C" w:rsidP="003F485C">
            <w:pPr>
              <w:spacing w:line="400" w:lineRule="exact"/>
              <w:jc w:val="center"/>
              <w:rPr>
                <w:spacing w:val="-2"/>
                <w:sz w:val="26"/>
                <w:szCs w:val="26"/>
                <w:lang w:val="nl-NL"/>
              </w:rPr>
            </w:pPr>
            <w:r w:rsidRPr="00612DD8">
              <w:rPr>
                <w:spacing w:val="-2"/>
                <w:sz w:val="26"/>
                <w:szCs w:val="26"/>
                <w:lang w:val="nl-NL"/>
              </w:rPr>
              <w:t>27/11/2023</w:t>
            </w:r>
          </w:p>
        </w:tc>
        <w:tc>
          <w:tcPr>
            <w:tcW w:w="992" w:type="dxa"/>
          </w:tcPr>
          <w:p w14:paraId="71972CF0" w14:textId="77777777" w:rsidR="003F485C" w:rsidRPr="00612DD8" w:rsidRDefault="003F485C" w:rsidP="003F485C">
            <w:pPr>
              <w:spacing w:line="400" w:lineRule="exact"/>
              <w:jc w:val="center"/>
              <w:rPr>
                <w:rFonts w:eastAsia="Arial"/>
                <w:sz w:val="26"/>
                <w:szCs w:val="26"/>
                <w:lang w:val="vi-VN" w:eastAsia="en-US"/>
              </w:rPr>
            </w:pPr>
          </w:p>
        </w:tc>
      </w:tr>
      <w:tr w:rsidR="00834AA9" w:rsidRPr="00612DD8" w14:paraId="451E94F1" w14:textId="77777777" w:rsidTr="00612DD8">
        <w:tc>
          <w:tcPr>
            <w:tcW w:w="846" w:type="dxa"/>
          </w:tcPr>
          <w:p w14:paraId="5BA9A3F2" w14:textId="77777777" w:rsidR="003F485C" w:rsidRPr="00612DD8" w:rsidRDefault="003F485C" w:rsidP="00551DE6">
            <w:pPr>
              <w:pStyle w:val="ListParagraph"/>
              <w:numPr>
                <w:ilvl w:val="0"/>
                <w:numId w:val="1"/>
              </w:numPr>
              <w:spacing w:line="400" w:lineRule="exact"/>
              <w:rPr>
                <w:spacing w:val="-2"/>
                <w:sz w:val="26"/>
                <w:szCs w:val="26"/>
                <w:lang w:val="nl-NL"/>
              </w:rPr>
            </w:pPr>
          </w:p>
        </w:tc>
        <w:tc>
          <w:tcPr>
            <w:tcW w:w="1417" w:type="dxa"/>
          </w:tcPr>
          <w:p w14:paraId="16035415" w14:textId="77777777" w:rsidR="003F485C" w:rsidRPr="00612DD8" w:rsidRDefault="003F485C" w:rsidP="003F485C">
            <w:pPr>
              <w:spacing w:line="400" w:lineRule="exact"/>
              <w:jc w:val="center"/>
              <w:rPr>
                <w:rFonts w:eastAsia="Arial"/>
                <w:sz w:val="26"/>
                <w:szCs w:val="26"/>
                <w:lang w:eastAsia="en-US"/>
              </w:rPr>
            </w:pPr>
            <w:r w:rsidRPr="00612DD8">
              <w:rPr>
                <w:rFonts w:eastAsia="Arial"/>
                <w:sz w:val="26"/>
                <w:szCs w:val="26"/>
                <w:lang w:eastAsia="en-US"/>
              </w:rPr>
              <w:t>Luật</w:t>
            </w:r>
          </w:p>
        </w:tc>
        <w:tc>
          <w:tcPr>
            <w:tcW w:w="9356" w:type="dxa"/>
          </w:tcPr>
          <w:p w14:paraId="18BD62F4" w14:textId="77777777" w:rsidR="003F485C" w:rsidRPr="00612DD8" w:rsidRDefault="003F485C" w:rsidP="003F485C">
            <w:pPr>
              <w:spacing w:line="400" w:lineRule="exact"/>
              <w:jc w:val="both"/>
              <w:rPr>
                <w:rFonts w:eastAsia="Arial"/>
                <w:sz w:val="26"/>
                <w:szCs w:val="26"/>
                <w:lang w:eastAsia="en-US"/>
              </w:rPr>
            </w:pPr>
            <w:r w:rsidRPr="00612DD8">
              <w:rPr>
                <w:rFonts w:eastAsia="Arial"/>
                <w:sz w:val="26"/>
                <w:szCs w:val="26"/>
                <w:lang w:eastAsia="en-US"/>
              </w:rPr>
              <w:t>Luật Doanh nghiệp (số 59/2020/QH14)</w:t>
            </w:r>
          </w:p>
        </w:tc>
        <w:tc>
          <w:tcPr>
            <w:tcW w:w="1701" w:type="dxa"/>
          </w:tcPr>
          <w:p w14:paraId="3489DC65" w14:textId="77777777" w:rsidR="003F485C" w:rsidRPr="00612DD8" w:rsidRDefault="003F485C" w:rsidP="003F485C">
            <w:pPr>
              <w:spacing w:line="400" w:lineRule="exact"/>
              <w:jc w:val="center"/>
              <w:rPr>
                <w:rFonts w:eastAsia="Arial"/>
                <w:sz w:val="26"/>
                <w:szCs w:val="26"/>
                <w:lang w:eastAsia="en-US"/>
              </w:rPr>
            </w:pPr>
            <w:r w:rsidRPr="00612DD8">
              <w:rPr>
                <w:rFonts w:eastAsia="Arial"/>
                <w:sz w:val="26"/>
                <w:szCs w:val="26"/>
                <w:lang w:eastAsia="en-US"/>
              </w:rPr>
              <w:t>17/6/2020</w:t>
            </w:r>
          </w:p>
        </w:tc>
        <w:tc>
          <w:tcPr>
            <w:tcW w:w="992" w:type="dxa"/>
          </w:tcPr>
          <w:p w14:paraId="27D8D98C" w14:textId="77777777" w:rsidR="003F485C" w:rsidRPr="00612DD8" w:rsidRDefault="003F485C" w:rsidP="003F485C">
            <w:pPr>
              <w:spacing w:line="400" w:lineRule="exact"/>
              <w:jc w:val="center"/>
              <w:rPr>
                <w:rFonts w:eastAsia="Arial"/>
                <w:sz w:val="26"/>
                <w:szCs w:val="26"/>
                <w:lang w:val="vi-VN" w:eastAsia="en-US"/>
              </w:rPr>
            </w:pPr>
          </w:p>
        </w:tc>
      </w:tr>
      <w:tr w:rsidR="00834AA9" w:rsidRPr="00612DD8" w14:paraId="763E1FF0" w14:textId="77777777" w:rsidTr="00612DD8">
        <w:tc>
          <w:tcPr>
            <w:tcW w:w="846" w:type="dxa"/>
          </w:tcPr>
          <w:p w14:paraId="4144CD86" w14:textId="77777777" w:rsidR="003F485C" w:rsidRPr="00612DD8" w:rsidRDefault="003F485C" w:rsidP="00551DE6">
            <w:pPr>
              <w:pStyle w:val="ListParagraph"/>
              <w:numPr>
                <w:ilvl w:val="0"/>
                <w:numId w:val="1"/>
              </w:numPr>
              <w:spacing w:line="400" w:lineRule="exact"/>
              <w:rPr>
                <w:spacing w:val="-2"/>
                <w:sz w:val="26"/>
                <w:szCs w:val="26"/>
                <w:lang w:val="nl-NL"/>
              </w:rPr>
            </w:pPr>
          </w:p>
        </w:tc>
        <w:tc>
          <w:tcPr>
            <w:tcW w:w="1417" w:type="dxa"/>
          </w:tcPr>
          <w:p w14:paraId="078D5DB5" w14:textId="77777777" w:rsidR="003F485C" w:rsidRPr="00612DD8" w:rsidRDefault="003F485C" w:rsidP="003F485C">
            <w:pPr>
              <w:spacing w:line="400" w:lineRule="exact"/>
              <w:jc w:val="center"/>
              <w:rPr>
                <w:rFonts w:eastAsia="Arial"/>
                <w:sz w:val="26"/>
                <w:szCs w:val="26"/>
                <w:lang w:eastAsia="en-US"/>
              </w:rPr>
            </w:pPr>
            <w:r w:rsidRPr="00612DD8">
              <w:rPr>
                <w:rFonts w:eastAsia="Arial"/>
                <w:sz w:val="26"/>
                <w:szCs w:val="26"/>
                <w:lang w:eastAsia="en-US"/>
              </w:rPr>
              <w:t>Luật</w:t>
            </w:r>
          </w:p>
        </w:tc>
        <w:tc>
          <w:tcPr>
            <w:tcW w:w="9356" w:type="dxa"/>
          </w:tcPr>
          <w:p w14:paraId="55509BEE" w14:textId="77777777" w:rsidR="003F485C" w:rsidRPr="00612DD8" w:rsidRDefault="003F485C" w:rsidP="003F485C">
            <w:pPr>
              <w:spacing w:line="400" w:lineRule="exact"/>
              <w:jc w:val="both"/>
              <w:rPr>
                <w:rFonts w:eastAsia="Arial"/>
                <w:sz w:val="26"/>
                <w:szCs w:val="26"/>
                <w:lang w:eastAsia="en-US"/>
              </w:rPr>
            </w:pPr>
            <w:r w:rsidRPr="00612DD8">
              <w:rPr>
                <w:rFonts w:eastAsia="Arial"/>
                <w:sz w:val="26"/>
                <w:szCs w:val="26"/>
                <w:lang w:eastAsia="en-US"/>
              </w:rPr>
              <w:t>Luật Đầu tư (số 61/2020/QH14)</w:t>
            </w:r>
          </w:p>
        </w:tc>
        <w:tc>
          <w:tcPr>
            <w:tcW w:w="1701" w:type="dxa"/>
          </w:tcPr>
          <w:p w14:paraId="107AD5A0" w14:textId="77777777" w:rsidR="003F485C" w:rsidRPr="00612DD8" w:rsidRDefault="003F485C" w:rsidP="003F485C">
            <w:pPr>
              <w:spacing w:line="400" w:lineRule="exact"/>
              <w:jc w:val="center"/>
              <w:rPr>
                <w:rFonts w:eastAsia="Arial"/>
                <w:sz w:val="26"/>
                <w:szCs w:val="26"/>
                <w:lang w:eastAsia="en-US"/>
              </w:rPr>
            </w:pPr>
            <w:r w:rsidRPr="00612DD8">
              <w:rPr>
                <w:rFonts w:eastAsia="Arial"/>
                <w:sz w:val="26"/>
                <w:szCs w:val="26"/>
                <w:lang w:eastAsia="en-US"/>
              </w:rPr>
              <w:t>17/6/2020</w:t>
            </w:r>
          </w:p>
        </w:tc>
        <w:tc>
          <w:tcPr>
            <w:tcW w:w="992" w:type="dxa"/>
          </w:tcPr>
          <w:p w14:paraId="53621EA2" w14:textId="77777777" w:rsidR="003F485C" w:rsidRPr="00612DD8" w:rsidRDefault="003F485C" w:rsidP="003F485C">
            <w:pPr>
              <w:spacing w:line="400" w:lineRule="exact"/>
              <w:jc w:val="center"/>
              <w:rPr>
                <w:rFonts w:eastAsia="Arial"/>
                <w:sz w:val="26"/>
                <w:szCs w:val="26"/>
                <w:lang w:val="vi-VN" w:eastAsia="en-US"/>
              </w:rPr>
            </w:pPr>
          </w:p>
        </w:tc>
      </w:tr>
      <w:tr w:rsidR="00834AA9" w:rsidRPr="00612DD8" w14:paraId="30384AF4" w14:textId="77777777" w:rsidTr="00612DD8">
        <w:tc>
          <w:tcPr>
            <w:tcW w:w="846" w:type="dxa"/>
          </w:tcPr>
          <w:p w14:paraId="485C3A64" w14:textId="77777777" w:rsidR="003F485C" w:rsidRPr="00612DD8" w:rsidRDefault="003F485C" w:rsidP="00551DE6">
            <w:pPr>
              <w:pStyle w:val="ListParagraph"/>
              <w:numPr>
                <w:ilvl w:val="0"/>
                <w:numId w:val="1"/>
              </w:numPr>
              <w:spacing w:line="400" w:lineRule="exact"/>
              <w:rPr>
                <w:spacing w:val="-2"/>
                <w:sz w:val="26"/>
                <w:szCs w:val="26"/>
                <w:lang w:val="nl-NL"/>
              </w:rPr>
            </w:pPr>
          </w:p>
        </w:tc>
        <w:tc>
          <w:tcPr>
            <w:tcW w:w="1417" w:type="dxa"/>
          </w:tcPr>
          <w:p w14:paraId="1538E014" w14:textId="77777777" w:rsidR="003F485C" w:rsidRPr="00612DD8" w:rsidRDefault="003F485C" w:rsidP="003F485C">
            <w:pPr>
              <w:spacing w:line="400" w:lineRule="exact"/>
              <w:jc w:val="center"/>
              <w:rPr>
                <w:rFonts w:eastAsia="Arial"/>
                <w:sz w:val="26"/>
                <w:szCs w:val="26"/>
                <w:lang w:eastAsia="en-US"/>
              </w:rPr>
            </w:pPr>
            <w:r w:rsidRPr="00612DD8">
              <w:rPr>
                <w:rFonts w:eastAsia="Arial"/>
                <w:sz w:val="26"/>
                <w:szCs w:val="26"/>
                <w:lang w:eastAsia="en-US"/>
              </w:rPr>
              <w:t xml:space="preserve">Luật </w:t>
            </w:r>
          </w:p>
        </w:tc>
        <w:tc>
          <w:tcPr>
            <w:tcW w:w="9356" w:type="dxa"/>
          </w:tcPr>
          <w:p w14:paraId="41F91943" w14:textId="77777777" w:rsidR="003F485C" w:rsidRPr="00612DD8" w:rsidRDefault="003F485C" w:rsidP="003F485C">
            <w:pPr>
              <w:spacing w:line="400" w:lineRule="exact"/>
              <w:jc w:val="both"/>
              <w:rPr>
                <w:rFonts w:eastAsia="Arial"/>
                <w:sz w:val="26"/>
                <w:szCs w:val="26"/>
                <w:lang w:eastAsia="en-US"/>
              </w:rPr>
            </w:pPr>
            <w:r w:rsidRPr="00612DD8">
              <w:rPr>
                <w:rFonts w:eastAsia="Arial"/>
                <w:sz w:val="26"/>
                <w:szCs w:val="26"/>
                <w:lang w:eastAsia="en-US"/>
              </w:rPr>
              <w:t>Luật an ninh mạng (số 24/2018/QH14)</w:t>
            </w:r>
          </w:p>
        </w:tc>
        <w:tc>
          <w:tcPr>
            <w:tcW w:w="1701" w:type="dxa"/>
          </w:tcPr>
          <w:p w14:paraId="0C4AE973" w14:textId="77777777" w:rsidR="003F485C" w:rsidRPr="00612DD8" w:rsidRDefault="003F485C" w:rsidP="003F485C">
            <w:pPr>
              <w:spacing w:line="400" w:lineRule="exact"/>
              <w:jc w:val="center"/>
              <w:rPr>
                <w:rFonts w:eastAsia="Arial"/>
                <w:sz w:val="26"/>
                <w:szCs w:val="26"/>
                <w:lang w:eastAsia="en-US"/>
              </w:rPr>
            </w:pPr>
            <w:r w:rsidRPr="00612DD8">
              <w:rPr>
                <w:rFonts w:eastAsia="Arial"/>
                <w:sz w:val="26"/>
                <w:szCs w:val="26"/>
                <w:lang w:eastAsia="en-US"/>
              </w:rPr>
              <w:t>12/6/2018</w:t>
            </w:r>
          </w:p>
        </w:tc>
        <w:tc>
          <w:tcPr>
            <w:tcW w:w="992" w:type="dxa"/>
          </w:tcPr>
          <w:p w14:paraId="30EA868B" w14:textId="77777777" w:rsidR="003F485C" w:rsidRPr="00612DD8" w:rsidRDefault="003F485C" w:rsidP="003F485C">
            <w:pPr>
              <w:spacing w:line="400" w:lineRule="exact"/>
              <w:jc w:val="center"/>
              <w:rPr>
                <w:rFonts w:eastAsia="Arial"/>
                <w:sz w:val="26"/>
                <w:szCs w:val="26"/>
                <w:lang w:val="vi-VN" w:eastAsia="en-US"/>
              </w:rPr>
            </w:pPr>
          </w:p>
        </w:tc>
      </w:tr>
      <w:tr w:rsidR="00834AA9" w:rsidRPr="00612DD8" w14:paraId="13CF62DA" w14:textId="77777777" w:rsidTr="00612DD8">
        <w:tc>
          <w:tcPr>
            <w:tcW w:w="846" w:type="dxa"/>
          </w:tcPr>
          <w:p w14:paraId="7AA03EEA" w14:textId="77777777" w:rsidR="003F485C" w:rsidRPr="00612DD8" w:rsidRDefault="003F485C" w:rsidP="00551DE6">
            <w:pPr>
              <w:pStyle w:val="ListParagraph"/>
              <w:numPr>
                <w:ilvl w:val="0"/>
                <w:numId w:val="1"/>
              </w:numPr>
              <w:spacing w:line="400" w:lineRule="exact"/>
              <w:rPr>
                <w:spacing w:val="-2"/>
                <w:sz w:val="26"/>
                <w:szCs w:val="26"/>
                <w:lang w:val="nl-NL"/>
              </w:rPr>
            </w:pPr>
          </w:p>
        </w:tc>
        <w:tc>
          <w:tcPr>
            <w:tcW w:w="1417" w:type="dxa"/>
          </w:tcPr>
          <w:p w14:paraId="709A93C3" w14:textId="77777777" w:rsidR="003F485C" w:rsidRPr="00612DD8" w:rsidRDefault="003F485C" w:rsidP="003F485C">
            <w:pPr>
              <w:spacing w:line="400" w:lineRule="exact"/>
              <w:jc w:val="center"/>
              <w:rPr>
                <w:rFonts w:eastAsia="Arial"/>
                <w:sz w:val="26"/>
                <w:szCs w:val="26"/>
                <w:lang w:eastAsia="en-US"/>
              </w:rPr>
            </w:pPr>
            <w:r w:rsidRPr="00612DD8">
              <w:rPr>
                <w:rFonts w:eastAsia="Arial"/>
                <w:sz w:val="26"/>
                <w:szCs w:val="26"/>
                <w:lang w:eastAsia="en-US"/>
              </w:rPr>
              <w:t>Bộ luật</w:t>
            </w:r>
          </w:p>
        </w:tc>
        <w:tc>
          <w:tcPr>
            <w:tcW w:w="9356" w:type="dxa"/>
          </w:tcPr>
          <w:p w14:paraId="75238A4F" w14:textId="77777777" w:rsidR="003F485C" w:rsidRPr="00612DD8" w:rsidRDefault="003F485C" w:rsidP="003F485C">
            <w:pPr>
              <w:spacing w:line="400" w:lineRule="exact"/>
              <w:jc w:val="both"/>
              <w:rPr>
                <w:sz w:val="26"/>
                <w:szCs w:val="26"/>
                <w:lang w:val="pt-BR"/>
              </w:rPr>
            </w:pPr>
            <w:r w:rsidRPr="00612DD8">
              <w:rPr>
                <w:sz w:val="26"/>
                <w:szCs w:val="26"/>
                <w:lang w:val="pt-BR"/>
              </w:rPr>
              <w:t>Bộ Luật dân sự (số 91/2015/QH13)</w:t>
            </w:r>
          </w:p>
        </w:tc>
        <w:tc>
          <w:tcPr>
            <w:tcW w:w="1701" w:type="dxa"/>
          </w:tcPr>
          <w:p w14:paraId="6F7DFD3F" w14:textId="77777777" w:rsidR="003F485C" w:rsidRPr="00612DD8" w:rsidRDefault="003F485C" w:rsidP="003F485C">
            <w:pPr>
              <w:spacing w:line="400" w:lineRule="exact"/>
              <w:jc w:val="center"/>
              <w:rPr>
                <w:sz w:val="26"/>
                <w:szCs w:val="26"/>
                <w:lang w:val="pt-BR"/>
              </w:rPr>
            </w:pPr>
            <w:r w:rsidRPr="00612DD8">
              <w:rPr>
                <w:sz w:val="26"/>
                <w:szCs w:val="26"/>
                <w:lang w:val="pt-BR"/>
              </w:rPr>
              <w:t>24/11/2015</w:t>
            </w:r>
          </w:p>
        </w:tc>
        <w:tc>
          <w:tcPr>
            <w:tcW w:w="992" w:type="dxa"/>
          </w:tcPr>
          <w:p w14:paraId="4F69402A" w14:textId="77777777" w:rsidR="003F485C" w:rsidRPr="00612DD8" w:rsidRDefault="003F485C" w:rsidP="003F485C">
            <w:pPr>
              <w:spacing w:line="400" w:lineRule="exact"/>
              <w:jc w:val="center"/>
              <w:rPr>
                <w:sz w:val="26"/>
                <w:szCs w:val="26"/>
                <w:lang w:val="pt-BR"/>
              </w:rPr>
            </w:pPr>
          </w:p>
        </w:tc>
      </w:tr>
      <w:tr w:rsidR="00834AA9" w:rsidRPr="00612DD8" w14:paraId="7F5386FB" w14:textId="77777777" w:rsidTr="00612DD8">
        <w:tc>
          <w:tcPr>
            <w:tcW w:w="846" w:type="dxa"/>
          </w:tcPr>
          <w:p w14:paraId="161005A3" w14:textId="77777777" w:rsidR="003F485C" w:rsidRPr="00612DD8" w:rsidRDefault="003F485C" w:rsidP="00551DE6">
            <w:pPr>
              <w:pStyle w:val="ListParagraph"/>
              <w:numPr>
                <w:ilvl w:val="0"/>
                <w:numId w:val="1"/>
              </w:numPr>
              <w:spacing w:line="400" w:lineRule="exact"/>
              <w:rPr>
                <w:spacing w:val="-2"/>
                <w:sz w:val="26"/>
                <w:szCs w:val="26"/>
                <w:lang w:val="nl-NL"/>
              </w:rPr>
            </w:pPr>
          </w:p>
        </w:tc>
        <w:tc>
          <w:tcPr>
            <w:tcW w:w="1417" w:type="dxa"/>
          </w:tcPr>
          <w:p w14:paraId="7FB4F9C7" w14:textId="77777777" w:rsidR="003F485C" w:rsidRPr="00612DD8" w:rsidRDefault="003F485C" w:rsidP="003F485C">
            <w:pPr>
              <w:spacing w:line="400" w:lineRule="exact"/>
              <w:jc w:val="center"/>
              <w:rPr>
                <w:rFonts w:eastAsia="Arial"/>
                <w:sz w:val="26"/>
                <w:szCs w:val="26"/>
                <w:lang w:eastAsia="en-US"/>
              </w:rPr>
            </w:pPr>
            <w:r w:rsidRPr="00612DD8">
              <w:rPr>
                <w:rFonts w:eastAsia="Arial"/>
                <w:sz w:val="26"/>
                <w:szCs w:val="26"/>
                <w:lang w:eastAsia="en-US"/>
              </w:rPr>
              <w:t>Bộ luật</w:t>
            </w:r>
          </w:p>
        </w:tc>
        <w:tc>
          <w:tcPr>
            <w:tcW w:w="9356" w:type="dxa"/>
          </w:tcPr>
          <w:p w14:paraId="5CDF5701" w14:textId="77777777" w:rsidR="003F485C" w:rsidRPr="00612DD8" w:rsidRDefault="003F485C" w:rsidP="003F485C">
            <w:pPr>
              <w:spacing w:line="400" w:lineRule="exact"/>
              <w:jc w:val="both"/>
              <w:rPr>
                <w:sz w:val="26"/>
                <w:szCs w:val="26"/>
                <w:lang w:val="pt-BR"/>
              </w:rPr>
            </w:pPr>
            <w:r w:rsidRPr="00612DD8">
              <w:rPr>
                <w:sz w:val="26"/>
                <w:szCs w:val="26"/>
                <w:lang w:val="pt-BR"/>
              </w:rPr>
              <w:t>Bộ Luật hình sự (số 100/2015/QH13)</w:t>
            </w:r>
          </w:p>
        </w:tc>
        <w:tc>
          <w:tcPr>
            <w:tcW w:w="1701" w:type="dxa"/>
          </w:tcPr>
          <w:p w14:paraId="7F19AA2F" w14:textId="77777777" w:rsidR="003F485C" w:rsidRPr="00612DD8" w:rsidRDefault="003F485C" w:rsidP="003F485C">
            <w:pPr>
              <w:spacing w:line="400" w:lineRule="exact"/>
              <w:jc w:val="center"/>
              <w:rPr>
                <w:sz w:val="26"/>
                <w:szCs w:val="26"/>
                <w:lang w:val="pt-BR"/>
              </w:rPr>
            </w:pPr>
            <w:r w:rsidRPr="00612DD8">
              <w:rPr>
                <w:sz w:val="26"/>
                <w:szCs w:val="26"/>
                <w:lang w:val="pt-BR"/>
              </w:rPr>
              <w:t>27/11/2015</w:t>
            </w:r>
          </w:p>
        </w:tc>
        <w:tc>
          <w:tcPr>
            <w:tcW w:w="992" w:type="dxa"/>
          </w:tcPr>
          <w:p w14:paraId="16A2D1B3" w14:textId="77777777" w:rsidR="003F485C" w:rsidRPr="00612DD8" w:rsidRDefault="003F485C" w:rsidP="003F485C">
            <w:pPr>
              <w:spacing w:line="400" w:lineRule="exact"/>
              <w:jc w:val="center"/>
              <w:rPr>
                <w:sz w:val="26"/>
                <w:szCs w:val="26"/>
                <w:lang w:val="pt-BR"/>
              </w:rPr>
            </w:pPr>
          </w:p>
        </w:tc>
      </w:tr>
      <w:tr w:rsidR="00834AA9" w:rsidRPr="00612DD8" w14:paraId="452BF6BD" w14:textId="77777777" w:rsidTr="00612DD8">
        <w:tc>
          <w:tcPr>
            <w:tcW w:w="846" w:type="dxa"/>
          </w:tcPr>
          <w:p w14:paraId="426E4BE9" w14:textId="77777777" w:rsidR="003F485C" w:rsidRPr="00612DD8" w:rsidRDefault="003F485C" w:rsidP="00551DE6">
            <w:pPr>
              <w:pStyle w:val="ListParagraph"/>
              <w:numPr>
                <w:ilvl w:val="0"/>
                <w:numId w:val="1"/>
              </w:numPr>
              <w:spacing w:line="400" w:lineRule="exact"/>
              <w:rPr>
                <w:spacing w:val="-2"/>
                <w:sz w:val="26"/>
                <w:szCs w:val="26"/>
                <w:lang w:val="nl-NL"/>
              </w:rPr>
            </w:pPr>
          </w:p>
        </w:tc>
        <w:tc>
          <w:tcPr>
            <w:tcW w:w="1417" w:type="dxa"/>
          </w:tcPr>
          <w:p w14:paraId="1C6305E2" w14:textId="77777777" w:rsidR="003F485C" w:rsidRPr="00612DD8" w:rsidRDefault="003F485C" w:rsidP="003F485C">
            <w:pPr>
              <w:spacing w:line="400" w:lineRule="exact"/>
              <w:jc w:val="center"/>
              <w:rPr>
                <w:rFonts w:eastAsia="Arial"/>
                <w:sz w:val="26"/>
                <w:szCs w:val="26"/>
                <w:lang w:eastAsia="en-US"/>
              </w:rPr>
            </w:pPr>
            <w:r w:rsidRPr="00612DD8">
              <w:rPr>
                <w:rFonts w:eastAsia="Arial"/>
                <w:sz w:val="26"/>
                <w:szCs w:val="26"/>
                <w:lang w:eastAsia="en-US"/>
              </w:rPr>
              <w:t>Luật</w:t>
            </w:r>
          </w:p>
        </w:tc>
        <w:tc>
          <w:tcPr>
            <w:tcW w:w="9356" w:type="dxa"/>
          </w:tcPr>
          <w:p w14:paraId="1DE57995" w14:textId="77777777" w:rsidR="003F485C" w:rsidRPr="00612DD8" w:rsidRDefault="003F485C" w:rsidP="003F485C">
            <w:pPr>
              <w:spacing w:line="400" w:lineRule="exact"/>
              <w:jc w:val="both"/>
              <w:rPr>
                <w:sz w:val="26"/>
                <w:szCs w:val="26"/>
                <w:lang w:val="pt-BR"/>
              </w:rPr>
            </w:pPr>
            <w:r w:rsidRPr="00612DD8">
              <w:rPr>
                <w:sz w:val="26"/>
                <w:szCs w:val="26"/>
                <w:lang w:val="pt-BR"/>
              </w:rPr>
              <w:t>Luật phòng, chống rửa tiền (số 14/2022/QH15)</w:t>
            </w:r>
          </w:p>
        </w:tc>
        <w:tc>
          <w:tcPr>
            <w:tcW w:w="1701" w:type="dxa"/>
          </w:tcPr>
          <w:p w14:paraId="077611BD" w14:textId="77777777" w:rsidR="003F485C" w:rsidRPr="00612DD8" w:rsidRDefault="003F485C" w:rsidP="003F485C">
            <w:pPr>
              <w:spacing w:line="400" w:lineRule="exact"/>
              <w:jc w:val="center"/>
              <w:rPr>
                <w:sz w:val="26"/>
                <w:szCs w:val="26"/>
                <w:lang w:val="pt-BR"/>
              </w:rPr>
            </w:pPr>
            <w:r w:rsidRPr="00612DD8">
              <w:rPr>
                <w:sz w:val="26"/>
                <w:szCs w:val="26"/>
                <w:lang w:val="pt-BR"/>
              </w:rPr>
              <w:t>15/11/2022</w:t>
            </w:r>
          </w:p>
        </w:tc>
        <w:tc>
          <w:tcPr>
            <w:tcW w:w="992" w:type="dxa"/>
          </w:tcPr>
          <w:p w14:paraId="57933382" w14:textId="77777777" w:rsidR="003F485C" w:rsidRPr="00612DD8" w:rsidRDefault="003F485C" w:rsidP="003F485C">
            <w:pPr>
              <w:spacing w:line="400" w:lineRule="exact"/>
              <w:jc w:val="center"/>
              <w:rPr>
                <w:sz w:val="26"/>
                <w:szCs w:val="26"/>
                <w:lang w:val="pt-BR"/>
              </w:rPr>
            </w:pPr>
          </w:p>
        </w:tc>
      </w:tr>
      <w:tr w:rsidR="00834AA9" w:rsidRPr="00612DD8" w14:paraId="19998CE5" w14:textId="77777777" w:rsidTr="00612DD8">
        <w:tc>
          <w:tcPr>
            <w:tcW w:w="846" w:type="dxa"/>
          </w:tcPr>
          <w:p w14:paraId="42A59BCF" w14:textId="77777777" w:rsidR="003F485C" w:rsidRPr="00612DD8" w:rsidRDefault="003F485C" w:rsidP="00551DE6">
            <w:pPr>
              <w:pStyle w:val="ListParagraph"/>
              <w:numPr>
                <w:ilvl w:val="0"/>
                <w:numId w:val="1"/>
              </w:numPr>
              <w:spacing w:line="400" w:lineRule="exact"/>
              <w:rPr>
                <w:spacing w:val="-2"/>
                <w:sz w:val="26"/>
                <w:szCs w:val="26"/>
                <w:lang w:val="nl-NL"/>
              </w:rPr>
            </w:pPr>
          </w:p>
        </w:tc>
        <w:tc>
          <w:tcPr>
            <w:tcW w:w="1417" w:type="dxa"/>
          </w:tcPr>
          <w:p w14:paraId="6657244C" w14:textId="77777777" w:rsidR="003F485C" w:rsidRPr="00612DD8" w:rsidRDefault="003F485C" w:rsidP="003F485C">
            <w:pPr>
              <w:spacing w:line="400" w:lineRule="exact"/>
              <w:jc w:val="center"/>
              <w:rPr>
                <w:rFonts w:eastAsia="Arial"/>
                <w:sz w:val="26"/>
                <w:szCs w:val="26"/>
                <w:lang w:eastAsia="en-US"/>
              </w:rPr>
            </w:pPr>
            <w:r w:rsidRPr="00612DD8">
              <w:rPr>
                <w:rFonts w:eastAsia="Arial"/>
                <w:sz w:val="26"/>
                <w:szCs w:val="26"/>
                <w:lang w:eastAsia="en-US"/>
              </w:rPr>
              <w:t>Luật</w:t>
            </w:r>
          </w:p>
        </w:tc>
        <w:tc>
          <w:tcPr>
            <w:tcW w:w="9356" w:type="dxa"/>
          </w:tcPr>
          <w:p w14:paraId="3818581E" w14:textId="77777777" w:rsidR="003F485C" w:rsidRPr="00612DD8" w:rsidRDefault="003F485C" w:rsidP="003F485C">
            <w:pPr>
              <w:spacing w:line="400" w:lineRule="exact"/>
              <w:jc w:val="both"/>
              <w:rPr>
                <w:sz w:val="26"/>
                <w:szCs w:val="26"/>
                <w:lang w:val="pt-BR"/>
              </w:rPr>
            </w:pPr>
            <w:r w:rsidRPr="00612DD8">
              <w:rPr>
                <w:sz w:val="26"/>
                <w:szCs w:val="26"/>
                <w:lang w:val="pt-BR"/>
              </w:rPr>
              <w:t>Luật bưu chính (số 49/2010/QH12)</w:t>
            </w:r>
          </w:p>
        </w:tc>
        <w:tc>
          <w:tcPr>
            <w:tcW w:w="1701" w:type="dxa"/>
          </w:tcPr>
          <w:p w14:paraId="18F94EF1" w14:textId="77777777" w:rsidR="003F485C" w:rsidRPr="00612DD8" w:rsidRDefault="003F485C" w:rsidP="003F485C">
            <w:pPr>
              <w:spacing w:line="400" w:lineRule="exact"/>
              <w:jc w:val="center"/>
              <w:rPr>
                <w:sz w:val="26"/>
                <w:szCs w:val="26"/>
                <w:lang w:val="pt-BR"/>
              </w:rPr>
            </w:pPr>
            <w:r w:rsidRPr="00612DD8">
              <w:rPr>
                <w:sz w:val="26"/>
                <w:szCs w:val="26"/>
                <w:lang w:val="pt-BR"/>
              </w:rPr>
              <w:t>28/6/2010</w:t>
            </w:r>
          </w:p>
        </w:tc>
        <w:tc>
          <w:tcPr>
            <w:tcW w:w="992" w:type="dxa"/>
          </w:tcPr>
          <w:p w14:paraId="2F563770" w14:textId="77777777" w:rsidR="003F485C" w:rsidRPr="00612DD8" w:rsidRDefault="003F485C" w:rsidP="003F485C">
            <w:pPr>
              <w:spacing w:line="400" w:lineRule="exact"/>
              <w:jc w:val="center"/>
              <w:rPr>
                <w:sz w:val="26"/>
                <w:szCs w:val="26"/>
                <w:lang w:val="pt-BR"/>
              </w:rPr>
            </w:pPr>
          </w:p>
        </w:tc>
      </w:tr>
      <w:tr w:rsidR="00834AA9" w:rsidRPr="00612DD8" w14:paraId="2AF57824" w14:textId="77777777" w:rsidTr="00612DD8">
        <w:tc>
          <w:tcPr>
            <w:tcW w:w="846" w:type="dxa"/>
          </w:tcPr>
          <w:p w14:paraId="32BEF26D" w14:textId="77777777" w:rsidR="003F485C" w:rsidRPr="00612DD8" w:rsidRDefault="003F485C" w:rsidP="00551DE6">
            <w:pPr>
              <w:pStyle w:val="ListParagraph"/>
              <w:numPr>
                <w:ilvl w:val="0"/>
                <w:numId w:val="1"/>
              </w:numPr>
              <w:spacing w:line="400" w:lineRule="exact"/>
              <w:rPr>
                <w:spacing w:val="-2"/>
                <w:sz w:val="26"/>
                <w:szCs w:val="26"/>
                <w:lang w:val="nl-NL"/>
              </w:rPr>
            </w:pPr>
          </w:p>
        </w:tc>
        <w:tc>
          <w:tcPr>
            <w:tcW w:w="1417" w:type="dxa"/>
          </w:tcPr>
          <w:p w14:paraId="62671324" w14:textId="77777777" w:rsidR="003F485C" w:rsidRPr="00612DD8" w:rsidRDefault="003F485C" w:rsidP="003F485C">
            <w:pPr>
              <w:spacing w:line="400" w:lineRule="exact"/>
              <w:jc w:val="center"/>
              <w:rPr>
                <w:rFonts w:eastAsia="Arial"/>
                <w:sz w:val="26"/>
                <w:szCs w:val="26"/>
                <w:lang w:eastAsia="en-US"/>
              </w:rPr>
            </w:pPr>
            <w:r w:rsidRPr="00612DD8">
              <w:rPr>
                <w:rFonts w:eastAsia="Arial"/>
                <w:sz w:val="26"/>
                <w:szCs w:val="26"/>
                <w:lang w:eastAsia="en-US"/>
              </w:rPr>
              <w:t>Luật</w:t>
            </w:r>
          </w:p>
        </w:tc>
        <w:tc>
          <w:tcPr>
            <w:tcW w:w="9356" w:type="dxa"/>
          </w:tcPr>
          <w:p w14:paraId="27563A39" w14:textId="77777777" w:rsidR="003F485C" w:rsidRPr="00612DD8" w:rsidRDefault="003F485C" w:rsidP="003F485C">
            <w:pPr>
              <w:spacing w:line="400" w:lineRule="exact"/>
              <w:jc w:val="both"/>
              <w:rPr>
                <w:sz w:val="26"/>
                <w:szCs w:val="26"/>
                <w:lang w:val="pt-BR"/>
              </w:rPr>
            </w:pPr>
            <w:r w:rsidRPr="00612DD8">
              <w:rPr>
                <w:sz w:val="26"/>
                <w:szCs w:val="26"/>
                <w:lang w:val="pt-BR"/>
              </w:rPr>
              <w:t>Luật ngân sách nhà nước (số 83/2015/QH13)</w:t>
            </w:r>
          </w:p>
        </w:tc>
        <w:tc>
          <w:tcPr>
            <w:tcW w:w="1701" w:type="dxa"/>
          </w:tcPr>
          <w:p w14:paraId="320476FF" w14:textId="77777777" w:rsidR="003F485C" w:rsidRPr="00612DD8" w:rsidRDefault="003F485C" w:rsidP="003F485C">
            <w:pPr>
              <w:spacing w:line="400" w:lineRule="exact"/>
              <w:jc w:val="center"/>
              <w:rPr>
                <w:sz w:val="26"/>
                <w:szCs w:val="26"/>
                <w:lang w:val="pt-BR"/>
              </w:rPr>
            </w:pPr>
            <w:r w:rsidRPr="00612DD8">
              <w:rPr>
                <w:sz w:val="26"/>
                <w:szCs w:val="26"/>
                <w:lang w:val="pt-BR"/>
              </w:rPr>
              <w:t>25/6/2015</w:t>
            </w:r>
          </w:p>
        </w:tc>
        <w:tc>
          <w:tcPr>
            <w:tcW w:w="992" w:type="dxa"/>
          </w:tcPr>
          <w:p w14:paraId="7055E9C1" w14:textId="77777777" w:rsidR="003F485C" w:rsidRPr="00612DD8" w:rsidRDefault="003F485C" w:rsidP="003F485C">
            <w:pPr>
              <w:spacing w:line="400" w:lineRule="exact"/>
              <w:jc w:val="center"/>
              <w:rPr>
                <w:sz w:val="26"/>
                <w:szCs w:val="26"/>
                <w:lang w:val="pt-BR"/>
              </w:rPr>
            </w:pPr>
          </w:p>
        </w:tc>
      </w:tr>
      <w:tr w:rsidR="00834AA9" w:rsidRPr="00612DD8" w14:paraId="3FEEE20B" w14:textId="77777777" w:rsidTr="00612DD8">
        <w:tc>
          <w:tcPr>
            <w:tcW w:w="846" w:type="dxa"/>
          </w:tcPr>
          <w:p w14:paraId="260ECDA1" w14:textId="77777777" w:rsidR="003F485C" w:rsidRPr="00612DD8" w:rsidRDefault="003F485C" w:rsidP="00551DE6">
            <w:pPr>
              <w:pStyle w:val="ListParagraph"/>
              <w:numPr>
                <w:ilvl w:val="0"/>
                <w:numId w:val="1"/>
              </w:numPr>
              <w:spacing w:line="400" w:lineRule="exact"/>
              <w:rPr>
                <w:spacing w:val="-2"/>
                <w:sz w:val="26"/>
                <w:szCs w:val="26"/>
                <w:lang w:val="nl-NL"/>
              </w:rPr>
            </w:pPr>
          </w:p>
        </w:tc>
        <w:tc>
          <w:tcPr>
            <w:tcW w:w="1417" w:type="dxa"/>
          </w:tcPr>
          <w:p w14:paraId="20F35715" w14:textId="77777777" w:rsidR="003F485C" w:rsidRPr="00612DD8" w:rsidRDefault="003F485C" w:rsidP="003F485C">
            <w:pPr>
              <w:spacing w:line="400" w:lineRule="exact"/>
              <w:jc w:val="center"/>
              <w:rPr>
                <w:rFonts w:eastAsia="Arial"/>
                <w:sz w:val="26"/>
                <w:szCs w:val="26"/>
                <w:lang w:eastAsia="en-US"/>
              </w:rPr>
            </w:pPr>
            <w:r w:rsidRPr="00612DD8">
              <w:rPr>
                <w:rFonts w:eastAsia="Arial"/>
                <w:sz w:val="26"/>
                <w:szCs w:val="26"/>
                <w:lang w:eastAsia="en-US"/>
              </w:rPr>
              <w:t>Luật</w:t>
            </w:r>
          </w:p>
        </w:tc>
        <w:tc>
          <w:tcPr>
            <w:tcW w:w="9356" w:type="dxa"/>
          </w:tcPr>
          <w:p w14:paraId="3B192D0C" w14:textId="77BE3AC4" w:rsidR="003F485C" w:rsidRPr="00612DD8" w:rsidRDefault="003F485C" w:rsidP="003F485C">
            <w:pPr>
              <w:spacing w:line="400" w:lineRule="exact"/>
              <w:jc w:val="both"/>
              <w:rPr>
                <w:sz w:val="26"/>
                <w:szCs w:val="26"/>
              </w:rPr>
            </w:pPr>
            <w:bookmarkStart w:id="0" w:name="loai_1"/>
            <w:r w:rsidRPr="00612DD8">
              <w:rPr>
                <w:bCs/>
                <w:sz w:val="26"/>
                <w:szCs w:val="26"/>
              </w:rPr>
              <w:t>Luật</w:t>
            </w:r>
            <w:bookmarkEnd w:id="0"/>
            <w:r w:rsidRPr="00612DD8">
              <w:rPr>
                <w:bCs/>
                <w:sz w:val="26"/>
                <w:szCs w:val="26"/>
              </w:rPr>
              <w:t xml:space="preserve"> </w:t>
            </w:r>
            <w:bookmarkStart w:id="1" w:name="loai_1_name"/>
            <w:r w:rsidRPr="00612DD8">
              <w:rPr>
                <w:bCs/>
                <w:sz w:val="26"/>
                <w:szCs w:val="26"/>
              </w:rPr>
              <w:t>viễn thông</w:t>
            </w:r>
            <w:bookmarkEnd w:id="1"/>
            <w:r w:rsidRPr="00612DD8">
              <w:rPr>
                <w:bCs/>
                <w:sz w:val="26"/>
                <w:szCs w:val="26"/>
              </w:rPr>
              <w:t xml:space="preserve"> (số </w:t>
            </w:r>
            <w:r w:rsidRPr="00612DD8">
              <w:rPr>
                <w:sz w:val="26"/>
                <w:szCs w:val="26"/>
              </w:rPr>
              <w:t>24/2023/QH15)</w:t>
            </w:r>
          </w:p>
        </w:tc>
        <w:tc>
          <w:tcPr>
            <w:tcW w:w="1701" w:type="dxa"/>
          </w:tcPr>
          <w:p w14:paraId="4FE1FFCC" w14:textId="77777777" w:rsidR="003F485C" w:rsidRPr="00612DD8" w:rsidRDefault="003F485C" w:rsidP="003F485C">
            <w:pPr>
              <w:spacing w:line="400" w:lineRule="exact"/>
              <w:jc w:val="center"/>
              <w:rPr>
                <w:sz w:val="26"/>
                <w:szCs w:val="26"/>
                <w:lang w:val="pt-BR"/>
              </w:rPr>
            </w:pPr>
            <w:r w:rsidRPr="00612DD8">
              <w:rPr>
                <w:sz w:val="26"/>
                <w:szCs w:val="26"/>
                <w:lang w:val="pt-BR"/>
              </w:rPr>
              <w:t>24/11/2023</w:t>
            </w:r>
          </w:p>
        </w:tc>
        <w:tc>
          <w:tcPr>
            <w:tcW w:w="992" w:type="dxa"/>
          </w:tcPr>
          <w:p w14:paraId="2C1F182B" w14:textId="77777777" w:rsidR="003F485C" w:rsidRPr="00612DD8" w:rsidRDefault="003F485C" w:rsidP="003F485C">
            <w:pPr>
              <w:spacing w:line="400" w:lineRule="exact"/>
              <w:jc w:val="center"/>
              <w:rPr>
                <w:sz w:val="26"/>
                <w:szCs w:val="26"/>
                <w:lang w:val="pt-BR"/>
              </w:rPr>
            </w:pPr>
          </w:p>
        </w:tc>
      </w:tr>
      <w:tr w:rsidR="00834AA9" w:rsidRPr="00612DD8" w14:paraId="2A6024F8" w14:textId="77777777" w:rsidTr="00612DD8">
        <w:tc>
          <w:tcPr>
            <w:tcW w:w="846" w:type="dxa"/>
          </w:tcPr>
          <w:p w14:paraId="24940646" w14:textId="77777777" w:rsidR="009D5DCF" w:rsidRPr="00612DD8" w:rsidRDefault="009D5DCF" w:rsidP="00551DE6">
            <w:pPr>
              <w:pStyle w:val="ListParagraph"/>
              <w:numPr>
                <w:ilvl w:val="0"/>
                <w:numId w:val="1"/>
              </w:numPr>
              <w:spacing w:line="400" w:lineRule="exact"/>
              <w:rPr>
                <w:spacing w:val="-2"/>
                <w:sz w:val="26"/>
                <w:szCs w:val="26"/>
                <w:lang w:val="nl-NL"/>
              </w:rPr>
            </w:pPr>
          </w:p>
        </w:tc>
        <w:tc>
          <w:tcPr>
            <w:tcW w:w="1417" w:type="dxa"/>
          </w:tcPr>
          <w:p w14:paraId="5DC17802" w14:textId="5D4943FB" w:rsidR="009D5DCF" w:rsidRPr="00612DD8" w:rsidRDefault="009D5DCF" w:rsidP="009D5DCF">
            <w:pPr>
              <w:spacing w:line="400" w:lineRule="exact"/>
              <w:jc w:val="center"/>
              <w:rPr>
                <w:rFonts w:eastAsia="Arial"/>
                <w:sz w:val="26"/>
                <w:szCs w:val="26"/>
                <w:lang w:eastAsia="en-US"/>
              </w:rPr>
            </w:pPr>
            <w:r w:rsidRPr="00612DD8">
              <w:rPr>
                <w:rFonts w:eastAsia="Arial"/>
                <w:sz w:val="26"/>
                <w:szCs w:val="26"/>
                <w:lang w:eastAsia="en-US"/>
              </w:rPr>
              <w:t>Luật</w:t>
            </w:r>
          </w:p>
        </w:tc>
        <w:tc>
          <w:tcPr>
            <w:tcW w:w="9356" w:type="dxa"/>
          </w:tcPr>
          <w:p w14:paraId="6225C7A1" w14:textId="4BD01070" w:rsidR="009D5DCF" w:rsidRPr="00612DD8" w:rsidRDefault="009D5DCF" w:rsidP="009D5DCF">
            <w:pPr>
              <w:spacing w:line="400" w:lineRule="exact"/>
              <w:jc w:val="both"/>
              <w:rPr>
                <w:sz w:val="26"/>
                <w:szCs w:val="26"/>
                <w:lang w:val="pt-BR"/>
              </w:rPr>
            </w:pPr>
            <w:r w:rsidRPr="00612DD8">
              <w:rPr>
                <w:sz w:val="26"/>
                <w:szCs w:val="26"/>
              </w:rPr>
              <w:t xml:space="preserve">Luật quản lý, sử dụng vốn nhà nước đầu tư vào sản xuất, kinh doanh tại doanh (số 69/2014/QH13 và 35/2018/QH14) </w:t>
            </w:r>
          </w:p>
        </w:tc>
        <w:tc>
          <w:tcPr>
            <w:tcW w:w="1701" w:type="dxa"/>
          </w:tcPr>
          <w:p w14:paraId="5E6862B3" w14:textId="6DE6ADA9" w:rsidR="009D5DCF" w:rsidRPr="00612DD8" w:rsidRDefault="009D5DCF" w:rsidP="009D5DCF">
            <w:pPr>
              <w:spacing w:line="400" w:lineRule="exact"/>
              <w:jc w:val="center"/>
              <w:rPr>
                <w:sz w:val="26"/>
                <w:szCs w:val="26"/>
                <w:lang w:val="pt-BR"/>
              </w:rPr>
            </w:pPr>
            <w:r w:rsidRPr="00612DD8">
              <w:rPr>
                <w:rFonts w:eastAsia="Arial"/>
                <w:sz w:val="26"/>
                <w:szCs w:val="26"/>
              </w:rPr>
              <w:t>10/12/2018</w:t>
            </w:r>
          </w:p>
        </w:tc>
        <w:tc>
          <w:tcPr>
            <w:tcW w:w="992" w:type="dxa"/>
          </w:tcPr>
          <w:p w14:paraId="659F467D" w14:textId="77777777" w:rsidR="009D5DCF" w:rsidRPr="00612DD8" w:rsidRDefault="009D5DCF" w:rsidP="009D5DCF">
            <w:pPr>
              <w:spacing w:line="400" w:lineRule="exact"/>
              <w:jc w:val="center"/>
              <w:rPr>
                <w:sz w:val="26"/>
                <w:szCs w:val="26"/>
                <w:lang w:val="pt-BR"/>
              </w:rPr>
            </w:pPr>
          </w:p>
        </w:tc>
      </w:tr>
      <w:tr w:rsidR="00F561A1" w:rsidRPr="00612DD8" w14:paraId="6E5B03E2" w14:textId="77777777" w:rsidTr="00612DD8">
        <w:tc>
          <w:tcPr>
            <w:tcW w:w="846" w:type="dxa"/>
          </w:tcPr>
          <w:p w14:paraId="682E55A3" w14:textId="77777777" w:rsidR="00F561A1" w:rsidRPr="00612DD8" w:rsidRDefault="00F561A1" w:rsidP="00551DE6">
            <w:pPr>
              <w:pStyle w:val="ListParagraph"/>
              <w:numPr>
                <w:ilvl w:val="0"/>
                <w:numId w:val="1"/>
              </w:numPr>
              <w:spacing w:line="400" w:lineRule="exact"/>
              <w:rPr>
                <w:spacing w:val="-2"/>
                <w:sz w:val="26"/>
                <w:szCs w:val="26"/>
                <w:lang w:val="nl-NL"/>
              </w:rPr>
            </w:pPr>
          </w:p>
        </w:tc>
        <w:tc>
          <w:tcPr>
            <w:tcW w:w="1417" w:type="dxa"/>
          </w:tcPr>
          <w:p w14:paraId="54984580" w14:textId="1D3238BE" w:rsidR="00F561A1" w:rsidRPr="00612DD8" w:rsidRDefault="00F561A1" w:rsidP="009D5DCF">
            <w:pPr>
              <w:spacing w:line="400" w:lineRule="exact"/>
              <w:jc w:val="center"/>
              <w:rPr>
                <w:rFonts w:eastAsia="Arial"/>
                <w:sz w:val="26"/>
                <w:szCs w:val="26"/>
                <w:lang w:eastAsia="en-US"/>
              </w:rPr>
            </w:pPr>
            <w:r w:rsidRPr="00612DD8">
              <w:rPr>
                <w:rFonts w:eastAsia="Arial"/>
                <w:sz w:val="26"/>
                <w:szCs w:val="26"/>
                <w:lang w:eastAsia="en-US"/>
              </w:rPr>
              <w:t>Luật</w:t>
            </w:r>
          </w:p>
        </w:tc>
        <w:tc>
          <w:tcPr>
            <w:tcW w:w="9356" w:type="dxa"/>
          </w:tcPr>
          <w:p w14:paraId="70AF1FEE" w14:textId="5F69A98A" w:rsidR="00F561A1" w:rsidRPr="00612DD8" w:rsidRDefault="00F561A1" w:rsidP="009D5DCF">
            <w:pPr>
              <w:spacing w:line="400" w:lineRule="exact"/>
              <w:jc w:val="both"/>
              <w:rPr>
                <w:sz w:val="26"/>
                <w:szCs w:val="26"/>
              </w:rPr>
            </w:pPr>
            <w:r w:rsidRPr="00612DD8">
              <w:rPr>
                <w:sz w:val="26"/>
                <w:szCs w:val="26"/>
              </w:rPr>
              <w:t>Luật giao dịch điện tử (số 20/2023/QH15 ngày 22/6/2023)</w:t>
            </w:r>
          </w:p>
        </w:tc>
        <w:tc>
          <w:tcPr>
            <w:tcW w:w="1701" w:type="dxa"/>
          </w:tcPr>
          <w:p w14:paraId="0968E4E6" w14:textId="06443BC3" w:rsidR="00F561A1" w:rsidRPr="00612DD8" w:rsidRDefault="00F561A1" w:rsidP="009D5DCF">
            <w:pPr>
              <w:spacing w:line="400" w:lineRule="exact"/>
              <w:jc w:val="center"/>
              <w:rPr>
                <w:rFonts w:eastAsia="Arial"/>
                <w:sz w:val="26"/>
                <w:szCs w:val="26"/>
              </w:rPr>
            </w:pPr>
            <w:r w:rsidRPr="00612DD8">
              <w:rPr>
                <w:rFonts w:eastAsia="Arial"/>
                <w:sz w:val="26"/>
                <w:szCs w:val="26"/>
              </w:rPr>
              <w:t>01/7/2024</w:t>
            </w:r>
          </w:p>
        </w:tc>
        <w:tc>
          <w:tcPr>
            <w:tcW w:w="992" w:type="dxa"/>
          </w:tcPr>
          <w:p w14:paraId="182213B7" w14:textId="77777777" w:rsidR="00F561A1" w:rsidRPr="00612DD8" w:rsidRDefault="00F561A1" w:rsidP="009D5DCF">
            <w:pPr>
              <w:spacing w:line="400" w:lineRule="exact"/>
              <w:jc w:val="center"/>
              <w:rPr>
                <w:sz w:val="26"/>
                <w:szCs w:val="26"/>
                <w:lang w:val="pt-BR"/>
              </w:rPr>
            </w:pPr>
          </w:p>
        </w:tc>
      </w:tr>
      <w:tr w:rsidR="00834AA9" w:rsidRPr="00612DD8" w14:paraId="6003974C" w14:textId="77777777" w:rsidTr="00612DD8">
        <w:trPr>
          <w:trHeight w:val="132"/>
        </w:trPr>
        <w:tc>
          <w:tcPr>
            <w:tcW w:w="846" w:type="dxa"/>
          </w:tcPr>
          <w:p w14:paraId="457705BA" w14:textId="77777777" w:rsidR="00372CEE" w:rsidRPr="00612DD8" w:rsidRDefault="00372CEE" w:rsidP="00551DE6">
            <w:pPr>
              <w:pStyle w:val="ListParagraph"/>
              <w:numPr>
                <w:ilvl w:val="0"/>
                <w:numId w:val="1"/>
              </w:numPr>
              <w:spacing w:line="400" w:lineRule="exact"/>
              <w:rPr>
                <w:spacing w:val="-2"/>
                <w:sz w:val="26"/>
                <w:szCs w:val="26"/>
                <w:lang w:val="nl-NL"/>
              </w:rPr>
            </w:pPr>
          </w:p>
        </w:tc>
        <w:tc>
          <w:tcPr>
            <w:tcW w:w="1417" w:type="dxa"/>
          </w:tcPr>
          <w:p w14:paraId="02237CED" w14:textId="160A343B" w:rsidR="00372CEE" w:rsidRPr="00612DD8" w:rsidRDefault="00372CEE" w:rsidP="00372CEE">
            <w:pPr>
              <w:spacing w:line="400" w:lineRule="exact"/>
              <w:jc w:val="center"/>
              <w:rPr>
                <w:sz w:val="26"/>
                <w:szCs w:val="26"/>
                <w:lang w:val="pt-BR"/>
              </w:rPr>
            </w:pPr>
            <w:r w:rsidRPr="00612DD8">
              <w:rPr>
                <w:rFonts w:eastAsia="Arial"/>
                <w:sz w:val="26"/>
                <w:szCs w:val="26"/>
                <w:lang w:eastAsia="en-US"/>
              </w:rPr>
              <w:t>Pháp lệnh</w:t>
            </w:r>
          </w:p>
        </w:tc>
        <w:tc>
          <w:tcPr>
            <w:tcW w:w="9356" w:type="dxa"/>
          </w:tcPr>
          <w:p w14:paraId="267C4719" w14:textId="4819447A" w:rsidR="00372CEE" w:rsidRPr="00612DD8" w:rsidRDefault="00372CEE" w:rsidP="00372CEE">
            <w:pPr>
              <w:spacing w:line="400" w:lineRule="exact"/>
              <w:jc w:val="both"/>
              <w:rPr>
                <w:sz w:val="26"/>
                <w:szCs w:val="26"/>
                <w:lang w:val="pt-BR"/>
              </w:rPr>
            </w:pPr>
            <w:r w:rsidRPr="00612DD8">
              <w:rPr>
                <w:sz w:val="26"/>
                <w:szCs w:val="26"/>
                <w:lang w:val="pt-BR"/>
              </w:rPr>
              <w:t xml:space="preserve">Pháp lệnh ngoại hối (số </w:t>
            </w:r>
            <w:r w:rsidRPr="00612DD8">
              <w:rPr>
                <w:rFonts w:eastAsia="Arial"/>
                <w:sz w:val="26"/>
                <w:szCs w:val="26"/>
              </w:rPr>
              <w:t>28/2005/PL-UBTVQH11)</w:t>
            </w:r>
          </w:p>
        </w:tc>
        <w:tc>
          <w:tcPr>
            <w:tcW w:w="1701" w:type="dxa"/>
          </w:tcPr>
          <w:p w14:paraId="08C04A00" w14:textId="164FF3DA" w:rsidR="00372CEE" w:rsidRPr="00612DD8" w:rsidRDefault="00372CEE" w:rsidP="00372CEE">
            <w:pPr>
              <w:spacing w:line="400" w:lineRule="exact"/>
              <w:jc w:val="center"/>
              <w:rPr>
                <w:sz w:val="26"/>
                <w:szCs w:val="26"/>
                <w:lang w:val="pt-BR"/>
              </w:rPr>
            </w:pPr>
            <w:r w:rsidRPr="00612DD8">
              <w:rPr>
                <w:rFonts w:eastAsia="Arial"/>
                <w:sz w:val="26"/>
                <w:szCs w:val="26"/>
              </w:rPr>
              <w:t>13/12/2005</w:t>
            </w:r>
          </w:p>
        </w:tc>
        <w:tc>
          <w:tcPr>
            <w:tcW w:w="992" w:type="dxa"/>
          </w:tcPr>
          <w:p w14:paraId="53E3AA28" w14:textId="77777777" w:rsidR="00372CEE" w:rsidRPr="00612DD8" w:rsidRDefault="00372CEE" w:rsidP="00372CEE">
            <w:pPr>
              <w:spacing w:line="400" w:lineRule="exact"/>
              <w:jc w:val="center"/>
              <w:rPr>
                <w:sz w:val="26"/>
                <w:szCs w:val="26"/>
                <w:lang w:val="pt-BR"/>
              </w:rPr>
            </w:pPr>
          </w:p>
        </w:tc>
      </w:tr>
      <w:tr w:rsidR="00834AA9" w:rsidRPr="00612DD8" w14:paraId="20757079" w14:textId="77777777" w:rsidTr="00612DD8">
        <w:trPr>
          <w:trHeight w:val="132"/>
        </w:trPr>
        <w:tc>
          <w:tcPr>
            <w:tcW w:w="846" w:type="dxa"/>
          </w:tcPr>
          <w:p w14:paraId="673194DF" w14:textId="77777777" w:rsidR="00372CEE" w:rsidRPr="00612DD8" w:rsidRDefault="00372CEE" w:rsidP="00551DE6">
            <w:pPr>
              <w:pStyle w:val="ListParagraph"/>
              <w:numPr>
                <w:ilvl w:val="0"/>
                <w:numId w:val="1"/>
              </w:numPr>
              <w:spacing w:line="400" w:lineRule="exact"/>
              <w:rPr>
                <w:spacing w:val="-2"/>
                <w:sz w:val="26"/>
                <w:szCs w:val="26"/>
                <w:lang w:val="nl-NL"/>
              </w:rPr>
            </w:pPr>
          </w:p>
        </w:tc>
        <w:tc>
          <w:tcPr>
            <w:tcW w:w="1417" w:type="dxa"/>
          </w:tcPr>
          <w:p w14:paraId="7429180F" w14:textId="144A9E68" w:rsidR="00372CEE" w:rsidRPr="00612DD8" w:rsidRDefault="00372CEE" w:rsidP="00372CEE">
            <w:pPr>
              <w:spacing w:line="400" w:lineRule="exact"/>
              <w:jc w:val="center"/>
              <w:rPr>
                <w:rFonts w:eastAsia="Arial"/>
                <w:sz w:val="26"/>
                <w:szCs w:val="26"/>
                <w:lang w:eastAsia="en-US"/>
              </w:rPr>
            </w:pPr>
            <w:r w:rsidRPr="00612DD8">
              <w:rPr>
                <w:rFonts w:eastAsia="Arial"/>
                <w:sz w:val="26"/>
                <w:szCs w:val="26"/>
                <w:lang w:eastAsia="en-US"/>
              </w:rPr>
              <w:t>Pháp lệnh</w:t>
            </w:r>
          </w:p>
        </w:tc>
        <w:tc>
          <w:tcPr>
            <w:tcW w:w="9356" w:type="dxa"/>
          </w:tcPr>
          <w:p w14:paraId="678CEA9D" w14:textId="0DABB5B4" w:rsidR="00372CEE" w:rsidRPr="00612DD8" w:rsidRDefault="00372CEE" w:rsidP="00372CEE">
            <w:pPr>
              <w:spacing w:line="400" w:lineRule="exact"/>
              <w:jc w:val="both"/>
              <w:rPr>
                <w:rFonts w:eastAsia="Arial"/>
                <w:sz w:val="26"/>
                <w:szCs w:val="26"/>
              </w:rPr>
            </w:pPr>
            <w:r w:rsidRPr="00612DD8">
              <w:rPr>
                <w:rFonts w:eastAsia="Arial"/>
                <w:sz w:val="26"/>
                <w:szCs w:val="26"/>
              </w:rPr>
              <w:t>Pháp lệnh sửa đổi, bổ sung một số điều của Pháp lệnh Ngoại hối năm 2005 (số 06/2013/UBTVQH13</w:t>
            </w:r>
            <w:r w:rsidRPr="00612DD8">
              <w:rPr>
                <w:sz w:val="26"/>
                <w:szCs w:val="26"/>
                <w:shd w:val="clear" w:color="auto" w:fill="FFFFFF"/>
              </w:rPr>
              <w:t>)</w:t>
            </w:r>
          </w:p>
        </w:tc>
        <w:tc>
          <w:tcPr>
            <w:tcW w:w="1701" w:type="dxa"/>
          </w:tcPr>
          <w:p w14:paraId="241169EB" w14:textId="0F667D88" w:rsidR="00372CEE" w:rsidRPr="00612DD8" w:rsidRDefault="00372CEE" w:rsidP="00372CEE">
            <w:pPr>
              <w:spacing w:line="400" w:lineRule="exact"/>
              <w:jc w:val="center"/>
              <w:rPr>
                <w:sz w:val="26"/>
                <w:szCs w:val="26"/>
                <w:lang w:val="pt-BR"/>
              </w:rPr>
            </w:pPr>
            <w:r w:rsidRPr="00612DD8">
              <w:rPr>
                <w:rFonts w:eastAsia="Arial"/>
                <w:sz w:val="26"/>
                <w:szCs w:val="26"/>
              </w:rPr>
              <w:t>18/3/2013</w:t>
            </w:r>
          </w:p>
        </w:tc>
        <w:tc>
          <w:tcPr>
            <w:tcW w:w="992" w:type="dxa"/>
          </w:tcPr>
          <w:p w14:paraId="4B1930E4" w14:textId="77777777" w:rsidR="00372CEE" w:rsidRPr="00612DD8" w:rsidRDefault="00372CEE" w:rsidP="00372CEE">
            <w:pPr>
              <w:spacing w:line="400" w:lineRule="exact"/>
              <w:jc w:val="center"/>
              <w:rPr>
                <w:sz w:val="26"/>
                <w:szCs w:val="26"/>
                <w:lang w:val="pt-BR"/>
              </w:rPr>
            </w:pPr>
          </w:p>
        </w:tc>
      </w:tr>
      <w:tr w:rsidR="00834AA9" w:rsidRPr="00612DD8" w14:paraId="12667A41" w14:textId="77777777" w:rsidTr="00612DD8">
        <w:tc>
          <w:tcPr>
            <w:tcW w:w="846" w:type="dxa"/>
          </w:tcPr>
          <w:p w14:paraId="37DC765A" w14:textId="77777777" w:rsidR="00372CEE" w:rsidRPr="00612DD8" w:rsidRDefault="00372CEE" w:rsidP="00551DE6">
            <w:pPr>
              <w:pStyle w:val="ListParagraph"/>
              <w:numPr>
                <w:ilvl w:val="0"/>
                <w:numId w:val="1"/>
              </w:numPr>
              <w:spacing w:line="400" w:lineRule="exact"/>
              <w:rPr>
                <w:spacing w:val="-2"/>
                <w:sz w:val="26"/>
                <w:szCs w:val="26"/>
                <w:lang w:val="nl-NL"/>
              </w:rPr>
            </w:pPr>
          </w:p>
        </w:tc>
        <w:tc>
          <w:tcPr>
            <w:tcW w:w="1417" w:type="dxa"/>
          </w:tcPr>
          <w:p w14:paraId="1FB53476" w14:textId="77777777" w:rsidR="00372CEE" w:rsidRPr="00612DD8" w:rsidRDefault="00372CEE" w:rsidP="00372CEE">
            <w:pPr>
              <w:spacing w:line="400" w:lineRule="exact"/>
              <w:jc w:val="center"/>
              <w:rPr>
                <w:sz w:val="26"/>
                <w:szCs w:val="26"/>
                <w:lang w:val="pt-BR"/>
              </w:rPr>
            </w:pPr>
            <w:r w:rsidRPr="00612DD8">
              <w:rPr>
                <w:rFonts w:eastAsia="Arial"/>
                <w:sz w:val="26"/>
                <w:szCs w:val="26"/>
                <w:lang w:eastAsia="en-US"/>
              </w:rPr>
              <w:t>Nghị định</w:t>
            </w:r>
          </w:p>
        </w:tc>
        <w:tc>
          <w:tcPr>
            <w:tcW w:w="9356" w:type="dxa"/>
          </w:tcPr>
          <w:p w14:paraId="05AA5D93" w14:textId="77777777" w:rsidR="00372CEE" w:rsidRPr="00612DD8" w:rsidRDefault="00372CEE" w:rsidP="00372CEE">
            <w:pPr>
              <w:spacing w:line="400" w:lineRule="exact"/>
              <w:jc w:val="both"/>
              <w:rPr>
                <w:sz w:val="26"/>
                <w:szCs w:val="26"/>
                <w:highlight w:val="yellow"/>
                <w:lang w:val="pt-BR"/>
              </w:rPr>
            </w:pPr>
            <w:r w:rsidRPr="00612DD8">
              <w:rPr>
                <w:sz w:val="26"/>
                <w:szCs w:val="26"/>
                <w:lang w:val="pt-BR"/>
              </w:rPr>
              <w:t>Nghị định số 48/2022/NĐ-CP của Chính phủ về chức năng, nhiệm vụ, quyền hạn và tổ chức bộ máy của Bộ Thông tin và Truyền thông</w:t>
            </w:r>
          </w:p>
        </w:tc>
        <w:tc>
          <w:tcPr>
            <w:tcW w:w="1701" w:type="dxa"/>
            <w:shd w:val="clear" w:color="auto" w:fill="auto"/>
          </w:tcPr>
          <w:p w14:paraId="73D4878C" w14:textId="77777777" w:rsidR="00372CEE" w:rsidRPr="00612DD8" w:rsidRDefault="00372CEE" w:rsidP="00372CEE">
            <w:pPr>
              <w:spacing w:line="400" w:lineRule="exact"/>
              <w:jc w:val="center"/>
              <w:rPr>
                <w:sz w:val="26"/>
                <w:szCs w:val="26"/>
                <w:highlight w:val="yellow"/>
                <w:lang w:val="pt-BR"/>
              </w:rPr>
            </w:pPr>
            <w:r w:rsidRPr="00612DD8">
              <w:rPr>
                <w:sz w:val="26"/>
                <w:szCs w:val="26"/>
                <w:lang w:val="pt-BR"/>
              </w:rPr>
              <w:t>26/07/2022</w:t>
            </w:r>
          </w:p>
        </w:tc>
        <w:tc>
          <w:tcPr>
            <w:tcW w:w="992" w:type="dxa"/>
          </w:tcPr>
          <w:p w14:paraId="3B60FA13" w14:textId="77777777" w:rsidR="00372CEE" w:rsidRPr="00612DD8" w:rsidRDefault="00372CEE" w:rsidP="00372CEE">
            <w:pPr>
              <w:spacing w:line="400" w:lineRule="exact"/>
              <w:jc w:val="center"/>
              <w:rPr>
                <w:sz w:val="26"/>
                <w:szCs w:val="26"/>
                <w:highlight w:val="yellow"/>
                <w:lang w:val="pt-BR"/>
              </w:rPr>
            </w:pPr>
          </w:p>
        </w:tc>
      </w:tr>
      <w:tr w:rsidR="00834AA9" w:rsidRPr="00612DD8" w14:paraId="3059224A" w14:textId="77777777" w:rsidTr="00612DD8">
        <w:tc>
          <w:tcPr>
            <w:tcW w:w="846" w:type="dxa"/>
          </w:tcPr>
          <w:p w14:paraId="17D3A3FE" w14:textId="77777777" w:rsidR="00B73F88" w:rsidRPr="00612DD8" w:rsidRDefault="00B73F88" w:rsidP="00551DE6">
            <w:pPr>
              <w:pStyle w:val="ListParagraph"/>
              <w:numPr>
                <w:ilvl w:val="0"/>
                <w:numId w:val="1"/>
              </w:numPr>
              <w:spacing w:line="400" w:lineRule="exact"/>
              <w:rPr>
                <w:spacing w:val="-2"/>
                <w:sz w:val="26"/>
                <w:szCs w:val="26"/>
                <w:lang w:val="nl-NL"/>
              </w:rPr>
            </w:pPr>
          </w:p>
        </w:tc>
        <w:tc>
          <w:tcPr>
            <w:tcW w:w="1417" w:type="dxa"/>
          </w:tcPr>
          <w:p w14:paraId="2D4715BA" w14:textId="31AC7CB2" w:rsidR="00B73F88" w:rsidRPr="00612DD8" w:rsidRDefault="00CD5DF6" w:rsidP="00372CEE">
            <w:pPr>
              <w:spacing w:line="400" w:lineRule="exact"/>
              <w:jc w:val="center"/>
              <w:rPr>
                <w:rFonts w:eastAsia="Arial"/>
                <w:sz w:val="26"/>
                <w:szCs w:val="26"/>
                <w:lang w:eastAsia="en-US"/>
              </w:rPr>
            </w:pPr>
            <w:r w:rsidRPr="00612DD8">
              <w:rPr>
                <w:rFonts w:eastAsia="Arial"/>
                <w:sz w:val="26"/>
                <w:szCs w:val="26"/>
                <w:lang w:eastAsia="en-US"/>
              </w:rPr>
              <w:t>Nghị định</w:t>
            </w:r>
          </w:p>
        </w:tc>
        <w:tc>
          <w:tcPr>
            <w:tcW w:w="9356" w:type="dxa"/>
          </w:tcPr>
          <w:p w14:paraId="1B193ADE" w14:textId="772AE21B" w:rsidR="00B73F88" w:rsidRPr="00612DD8" w:rsidRDefault="00CD5DF6" w:rsidP="002104C7">
            <w:pPr>
              <w:spacing w:after="120" w:line="420" w:lineRule="atLeast"/>
              <w:jc w:val="both"/>
              <w:outlineLvl w:val="1"/>
              <w:rPr>
                <w:rFonts w:eastAsia="Times New Roman"/>
                <w:sz w:val="26"/>
                <w:szCs w:val="26"/>
                <w:lang w:eastAsia="en-US"/>
              </w:rPr>
            </w:pPr>
            <w:r w:rsidRPr="00612DD8">
              <w:rPr>
                <w:rFonts w:eastAsia="Times New Roman"/>
                <w:sz w:val="26"/>
                <w:szCs w:val="26"/>
                <w:lang w:eastAsia="en-US"/>
              </w:rPr>
              <w:t>Nghị định 14/2023/NĐ-CP của Chính phủ quy định chức năng, nhiệm vụ, quyền hạn và cơ cấu tổ chức của Bộ Tài chính.</w:t>
            </w:r>
          </w:p>
        </w:tc>
        <w:tc>
          <w:tcPr>
            <w:tcW w:w="1701" w:type="dxa"/>
          </w:tcPr>
          <w:p w14:paraId="31F41644" w14:textId="185AF286" w:rsidR="00B73F88" w:rsidRPr="00612DD8" w:rsidRDefault="00CD5DF6" w:rsidP="00372CEE">
            <w:pPr>
              <w:spacing w:line="400" w:lineRule="exact"/>
              <w:jc w:val="center"/>
              <w:rPr>
                <w:sz w:val="26"/>
                <w:szCs w:val="26"/>
                <w:highlight w:val="yellow"/>
                <w:lang w:val="pt-BR"/>
              </w:rPr>
            </w:pPr>
            <w:r w:rsidRPr="00612DD8">
              <w:rPr>
                <w:rFonts w:eastAsia="Times New Roman"/>
                <w:sz w:val="26"/>
                <w:szCs w:val="26"/>
                <w:lang w:eastAsia="en-US"/>
              </w:rPr>
              <w:t>20/4/2023</w:t>
            </w:r>
          </w:p>
        </w:tc>
        <w:tc>
          <w:tcPr>
            <w:tcW w:w="992" w:type="dxa"/>
          </w:tcPr>
          <w:p w14:paraId="7C06EA58" w14:textId="77777777" w:rsidR="00B73F88" w:rsidRPr="00612DD8" w:rsidRDefault="00B73F88" w:rsidP="00372CEE">
            <w:pPr>
              <w:spacing w:line="400" w:lineRule="exact"/>
              <w:jc w:val="center"/>
              <w:rPr>
                <w:sz w:val="26"/>
                <w:szCs w:val="26"/>
                <w:highlight w:val="yellow"/>
                <w:lang w:val="pt-BR"/>
              </w:rPr>
            </w:pPr>
          </w:p>
        </w:tc>
      </w:tr>
      <w:tr w:rsidR="00947AA9" w:rsidRPr="00612DD8" w14:paraId="6EE3CCC6" w14:textId="77777777" w:rsidTr="00612DD8">
        <w:tc>
          <w:tcPr>
            <w:tcW w:w="846" w:type="dxa"/>
          </w:tcPr>
          <w:p w14:paraId="433261DE" w14:textId="77777777" w:rsidR="00947AA9" w:rsidRPr="00612DD8" w:rsidRDefault="00947AA9" w:rsidP="00947AA9">
            <w:pPr>
              <w:pStyle w:val="ListParagraph"/>
              <w:numPr>
                <w:ilvl w:val="0"/>
                <w:numId w:val="1"/>
              </w:numPr>
              <w:spacing w:line="400" w:lineRule="exact"/>
              <w:rPr>
                <w:spacing w:val="-2"/>
                <w:sz w:val="26"/>
                <w:szCs w:val="26"/>
                <w:lang w:val="nl-NL"/>
              </w:rPr>
            </w:pPr>
          </w:p>
        </w:tc>
        <w:tc>
          <w:tcPr>
            <w:tcW w:w="1417" w:type="dxa"/>
          </w:tcPr>
          <w:p w14:paraId="7EE15231" w14:textId="291F8422" w:rsidR="00947AA9" w:rsidRPr="00612DD8" w:rsidRDefault="00947AA9" w:rsidP="00947AA9">
            <w:pPr>
              <w:spacing w:line="400" w:lineRule="exact"/>
              <w:jc w:val="center"/>
              <w:rPr>
                <w:rFonts w:eastAsia="Arial"/>
                <w:sz w:val="26"/>
                <w:szCs w:val="26"/>
                <w:lang w:eastAsia="en-US"/>
              </w:rPr>
            </w:pPr>
            <w:r w:rsidRPr="00612DD8">
              <w:rPr>
                <w:sz w:val="26"/>
                <w:szCs w:val="26"/>
                <w:lang w:eastAsia="vi-VN"/>
              </w:rPr>
              <w:t>Nghị định</w:t>
            </w:r>
          </w:p>
        </w:tc>
        <w:tc>
          <w:tcPr>
            <w:tcW w:w="9356" w:type="dxa"/>
          </w:tcPr>
          <w:p w14:paraId="251B2C1F" w14:textId="391CDC27" w:rsidR="00947AA9" w:rsidRPr="00612DD8" w:rsidRDefault="00947AA9" w:rsidP="00947AA9">
            <w:pPr>
              <w:spacing w:after="120" w:line="420" w:lineRule="atLeast"/>
              <w:jc w:val="both"/>
              <w:outlineLvl w:val="1"/>
              <w:rPr>
                <w:rFonts w:eastAsia="Times New Roman"/>
                <w:sz w:val="26"/>
                <w:szCs w:val="26"/>
                <w:lang w:eastAsia="en-US"/>
              </w:rPr>
            </w:pPr>
            <w:r w:rsidRPr="00612DD8">
              <w:rPr>
                <w:sz w:val="26"/>
                <w:szCs w:val="26"/>
                <w:lang w:eastAsia="vi-VN"/>
              </w:rPr>
              <w:t>81/2016/NĐ-CP sửa đổi, bổ sung một số Điều của Nghị định số 25/2011/NĐ-CP ngày 06 tháng 4 năm 2011 của Chính phủ quy định chi tiết và hướng dẫn thi hành một số Điều của Luật viễn thông.</w:t>
            </w:r>
          </w:p>
        </w:tc>
        <w:tc>
          <w:tcPr>
            <w:tcW w:w="1701" w:type="dxa"/>
          </w:tcPr>
          <w:p w14:paraId="1E7860BA" w14:textId="233688CE" w:rsidR="00947AA9" w:rsidRPr="00612DD8" w:rsidRDefault="00947AA9" w:rsidP="00947AA9">
            <w:pPr>
              <w:spacing w:line="400" w:lineRule="exact"/>
              <w:jc w:val="center"/>
              <w:rPr>
                <w:rFonts w:eastAsia="Times New Roman"/>
                <w:sz w:val="26"/>
                <w:szCs w:val="26"/>
                <w:lang w:eastAsia="en-US"/>
              </w:rPr>
            </w:pPr>
            <w:r w:rsidRPr="00612DD8">
              <w:rPr>
                <w:sz w:val="26"/>
                <w:szCs w:val="26"/>
                <w:lang w:eastAsia="vi-VN"/>
              </w:rPr>
              <w:t>01/7/2016</w:t>
            </w:r>
          </w:p>
        </w:tc>
        <w:tc>
          <w:tcPr>
            <w:tcW w:w="992" w:type="dxa"/>
          </w:tcPr>
          <w:p w14:paraId="0B2393A5" w14:textId="77777777" w:rsidR="00947AA9" w:rsidRPr="00612DD8" w:rsidRDefault="00947AA9" w:rsidP="00947AA9">
            <w:pPr>
              <w:spacing w:line="400" w:lineRule="exact"/>
              <w:jc w:val="center"/>
              <w:rPr>
                <w:sz w:val="26"/>
                <w:szCs w:val="26"/>
                <w:highlight w:val="yellow"/>
                <w:lang w:val="pt-BR"/>
              </w:rPr>
            </w:pPr>
          </w:p>
        </w:tc>
      </w:tr>
      <w:tr w:rsidR="00947AA9" w:rsidRPr="00612DD8" w14:paraId="0603E175" w14:textId="77777777" w:rsidTr="00612DD8">
        <w:tc>
          <w:tcPr>
            <w:tcW w:w="846" w:type="dxa"/>
          </w:tcPr>
          <w:p w14:paraId="31FC26F1" w14:textId="77777777" w:rsidR="00947AA9" w:rsidRPr="00612DD8" w:rsidRDefault="00947AA9" w:rsidP="00947AA9">
            <w:pPr>
              <w:pStyle w:val="ListParagraph"/>
              <w:numPr>
                <w:ilvl w:val="0"/>
                <w:numId w:val="1"/>
              </w:numPr>
              <w:spacing w:line="400" w:lineRule="exact"/>
              <w:rPr>
                <w:spacing w:val="-2"/>
                <w:sz w:val="26"/>
                <w:szCs w:val="26"/>
                <w:lang w:val="nl-NL"/>
              </w:rPr>
            </w:pPr>
          </w:p>
        </w:tc>
        <w:tc>
          <w:tcPr>
            <w:tcW w:w="1417" w:type="dxa"/>
          </w:tcPr>
          <w:p w14:paraId="316EB907" w14:textId="7E2B08FF" w:rsidR="00947AA9" w:rsidRPr="00612DD8" w:rsidRDefault="00947AA9" w:rsidP="00947AA9">
            <w:pPr>
              <w:spacing w:line="400" w:lineRule="exact"/>
              <w:jc w:val="center"/>
              <w:rPr>
                <w:rFonts w:eastAsia="Arial"/>
                <w:sz w:val="26"/>
                <w:szCs w:val="26"/>
                <w:lang w:eastAsia="en-US"/>
              </w:rPr>
            </w:pPr>
            <w:r w:rsidRPr="00612DD8">
              <w:rPr>
                <w:sz w:val="26"/>
                <w:szCs w:val="26"/>
                <w:lang w:eastAsia="vi-VN"/>
              </w:rPr>
              <w:t>Nghị định</w:t>
            </w:r>
          </w:p>
        </w:tc>
        <w:tc>
          <w:tcPr>
            <w:tcW w:w="9356" w:type="dxa"/>
          </w:tcPr>
          <w:p w14:paraId="7FBD1456" w14:textId="54050763" w:rsidR="00947AA9" w:rsidRPr="00612DD8" w:rsidRDefault="00947AA9" w:rsidP="00947AA9">
            <w:pPr>
              <w:spacing w:after="120" w:line="420" w:lineRule="atLeast"/>
              <w:jc w:val="both"/>
              <w:outlineLvl w:val="1"/>
              <w:rPr>
                <w:rFonts w:eastAsia="Times New Roman"/>
                <w:sz w:val="26"/>
                <w:szCs w:val="26"/>
                <w:lang w:eastAsia="en-US"/>
              </w:rPr>
            </w:pPr>
            <w:r w:rsidRPr="00612DD8">
              <w:rPr>
                <w:sz w:val="26"/>
                <w:szCs w:val="26"/>
                <w:lang w:eastAsia="vi-VN"/>
              </w:rPr>
              <w:t>49/2017/NĐ-CP sửa đổi, bổ sung Điều 15 của Nghị định số 25/2011/NĐ-CP ngày 06 tháng 4 năm 2011 của Chính phủ quy định chi tiết và hướng dẫn thi hành một số điều của Luật viễn thông và Điều 30 của Nghị định số 174/2013/NĐ-CP ngày 13 tháng 11 năm 2013 của Chính phủ quy định xử phạt vi phạm hành chính trong lĩnh vực bưu chính, viễn thông, công nghệ thông tin và tần số vô tuyến điện</w:t>
            </w:r>
          </w:p>
        </w:tc>
        <w:tc>
          <w:tcPr>
            <w:tcW w:w="1701" w:type="dxa"/>
          </w:tcPr>
          <w:p w14:paraId="13C21C6F" w14:textId="5FF93868" w:rsidR="00947AA9" w:rsidRPr="00612DD8" w:rsidRDefault="00947AA9" w:rsidP="00947AA9">
            <w:pPr>
              <w:spacing w:line="400" w:lineRule="exact"/>
              <w:jc w:val="center"/>
              <w:rPr>
                <w:rFonts w:eastAsia="Times New Roman"/>
                <w:sz w:val="26"/>
                <w:szCs w:val="26"/>
                <w:lang w:eastAsia="en-US"/>
              </w:rPr>
            </w:pPr>
            <w:r w:rsidRPr="00612DD8">
              <w:rPr>
                <w:sz w:val="26"/>
                <w:szCs w:val="26"/>
                <w:lang w:eastAsia="vi-VN"/>
              </w:rPr>
              <w:t>24/4/2017</w:t>
            </w:r>
          </w:p>
        </w:tc>
        <w:tc>
          <w:tcPr>
            <w:tcW w:w="992" w:type="dxa"/>
          </w:tcPr>
          <w:p w14:paraId="18C98519" w14:textId="77777777" w:rsidR="00947AA9" w:rsidRPr="00612DD8" w:rsidRDefault="00947AA9" w:rsidP="00947AA9">
            <w:pPr>
              <w:spacing w:line="400" w:lineRule="exact"/>
              <w:jc w:val="center"/>
              <w:rPr>
                <w:sz w:val="26"/>
                <w:szCs w:val="26"/>
                <w:highlight w:val="yellow"/>
                <w:lang w:val="pt-BR"/>
              </w:rPr>
            </w:pPr>
          </w:p>
        </w:tc>
      </w:tr>
      <w:tr w:rsidR="00947AA9" w:rsidRPr="00612DD8" w14:paraId="03200847" w14:textId="77777777" w:rsidTr="00612DD8">
        <w:tc>
          <w:tcPr>
            <w:tcW w:w="846" w:type="dxa"/>
          </w:tcPr>
          <w:p w14:paraId="33BD8E95" w14:textId="77777777" w:rsidR="00947AA9" w:rsidRPr="00612DD8" w:rsidRDefault="00947AA9" w:rsidP="00947AA9">
            <w:pPr>
              <w:pStyle w:val="ListParagraph"/>
              <w:numPr>
                <w:ilvl w:val="0"/>
                <w:numId w:val="1"/>
              </w:numPr>
              <w:spacing w:line="400" w:lineRule="exact"/>
              <w:rPr>
                <w:spacing w:val="-2"/>
                <w:sz w:val="26"/>
                <w:szCs w:val="26"/>
                <w:lang w:val="nl-NL"/>
              </w:rPr>
            </w:pPr>
          </w:p>
        </w:tc>
        <w:tc>
          <w:tcPr>
            <w:tcW w:w="1417" w:type="dxa"/>
          </w:tcPr>
          <w:p w14:paraId="0A13C83E" w14:textId="76F5C6A5" w:rsidR="00947AA9" w:rsidRPr="00612DD8" w:rsidRDefault="00947AA9" w:rsidP="00947AA9">
            <w:pPr>
              <w:spacing w:line="400" w:lineRule="exact"/>
              <w:jc w:val="center"/>
              <w:rPr>
                <w:rFonts w:eastAsia="Arial"/>
                <w:sz w:val="26"/>
                <w:szCs w:val="26"/>
                <w:lang w:eastAsia="en-US"/>
              </w:rPr>
            </w:pPr>
            <w:r w:rsidRPr="00612DD8">
              <w:rPr>
                <w:rFonts w:eastAsia="Arial"/>
                <w:sz w:val="26"/>
                <w:szCs w:val="26"/>
                <w:lang w:eastAsia="en-US"/>
              </w:rPr>
              <w:t>Nghị định</w:t>
            </w:r>
          </w:p>
        </w:tc>
        <w:tc>
          <w:tcPr>
            <w:tcW w:w="9356" w:type="dxa"/>
          </w:tcPr>
          <w:p w14:paraId="33F5AB65" w14:textId="4DD2921D" w:rsidR="00947AA9" w:rsidRPr="00612DD8" w:rsidRDefault="00947AA9" w:rsidP="00947AA9">
            <w:pPr>
              <w:spacing w:after="120" w:line="420" w:lineRule="atLeast"/>
              <w:jc w:val="both"/>
              <w:outlineLvl w:val="1"/>
              <w:rPr>
                <w:rFonts w:eastAsia="Times New Roman"/>
                <w:sz w:val="26"/>
                <w:szCs w:val="26"/>
                <w:lang w:eastAsia="en-US"/>
              </w:rPr>
            </w:pPr>
            <w:r w:rsidRPr="00612DD8">
              <w:rPr>
                <w:rFonts w:eastAsia="Calibri"/>
                <w:sz w:val="26"/>
                <w:szCs w:val="26"/>
                <w:lang w:val="pt-BR" w:eastAsia="en-US"/>
              </w:rPr>
              <w:t>Nghị định số 52/2024/NĐ-CP quy định về thanh toán không dùng tiền mặt</w:t>
            </w:r>
          </w:p>
        </w:tc>
        <w:tc>
          <w:tcPr>
            <w:tcW w:w="1701" w:type="dxa"/>
          </w:tcPr>
          <w:p w14:paraId="72BD165C" w14:textId="223C4B36" w:rsidR="00947AA9" w:rsidRPr="00612DD8" w:rsidRDefault="00947AA9" w:rsidP="00947AA9">
            <w:pPr>
              <w:spacing w:line="400" w:lineRule="exact"/>
              <w:jc w:val="center"/>
              <w:rPr>
                <w:rFonts w:eastAsia="Times New Roman"/>
                <w:sz w:val="26"/>
                <w:szCs w:val="26"/>
                <w:lang w:eastAsia="en-US"/>
              </w:rPr>
            </w:pPr>
            <w:r w:rsidRPr="00612DD8">
              <w:rPr>
                <w:rFonts w:eastAsia="Calibri"/>
                <w:sz w:val="26"/>
                <w:szCs w:val="26"/>
                <w:lang w:eastAsia="en-US"/>
              </w:rPr>
              <w:t>15/5/2024</w:t>
            </w:r>
          </w:p>
        </w:tc>
        <w:tc>
          <w:tcPr>
            <w:tcW w:w="992" w:type="dxa"/>
          </w:tcPr>
          <w:p w14:paraId="5B0FAB00" w14:textId="77777777" w:rsidR="00947AA9" w:rsidRPr="00612DD8" w:rsidRDefault="00947AA9" w:rsidP="00947AA9">
            <w:pPr>
              <w:spacing w:line="400" w:lineRule="exact"/>
              <w:jc w:val="center"/>
              <w:rPr>
                <w:sz w:val="26"/>
                <w:szCs w:val="26"/>
                <w:highlight w:val="yellow"/>
                <w:lang w:val="pt-BR"/>
              </w:rPr>
            </w:pPr>
          </w:p>
        </w:tc>
      </w:tr>
      <w:tr w:rsidR="00947AA9" w:rsidRPr="00612DD8" w14:paraId="4931A736" w14:textId="77777777" w:rsidTr="00612DD8">
        <w:tc>
          <w:tcPr>
            <w:tcW w:w="846" w:type="dxa"/>
          </w:tcPr>
          <w:p w14:paraId="7D513D32" w14:textId="77777777" w:rsidR="00947AA9" w:rsidRPr="00612DD8" w:rsidRDefault="00947AA9" w:rsidP="00947AA9">
            <w:pPr>
              <w:pStyle w:val="ListParagraph"/>
              <w:numPr>
                <w:ilvl w:val="0"/>
                <w:numId w:val="1"/>
              </w:numPr>
              <w:spacing w:line="400" w:lineRule="exact"/>
              <w:rPr>
                <w:spacing w:val="-2"/>
                <w:sz w:val="26"/>
                <w:szCs w:val="26"/>
                <w:lang w:val="nl-NL"/>
              </w:rPr>
            </w:pPr>
          </w:p>
        </w:tc>
        <w:tc>
          <w:tcPr>
            <w:tcW w:w="1417" w:type="dxa"/>
          </w:tcPr>
          <w:p w14:paraId="30A5ACC3" w14:textId="7E1E26F0" w:rsidR="00947AA9" w:rsidRPr="00612DD8" w:rsidRDefault="00947AA9" w:rsidP="00947AA9">
            <w:pPr>
              <w:spacing w:line="400" w:lineRule="exact"/>
              <w:jc w:val="center"/>
              <w:rPr>
                <w:rFonts w:eastAsia="Arial"/>
                <w:sz w:val="26"/>
                <w:szCs w:val="26"/>
                <w:lang w:eastAsia="en-US"/>
              </w:rPr>
            </w:pPr>
            <w:r w:rsidRPr="00612DD8">
              <w:rPr>
                <w:rFonts w:eastAsia="Arial"/>
                <w:sz w:val="26"/>
                <w:szCs w:val="26"/>
                <w:lang w:eastAsia="en-US"/>
              </w:rPr>
              <w:t xml:space="preserve">Nghị định </w:t>
            </w:r>
          </w:p>
        </w:tc>
        <w:tc>
          <w:tcPr>
            <w:tcW w:w="9356" w:type="dxa"/>
          </w:tcPr>
          <w:p w14:paraId="5EE18995" w14:textId="65C8BA99" w:rsidR="00947AA9" w:rsidRPr="00612DD8" w:rsidRDefault="00947AA9" w:rsidP="00947AA9">
            <w:pPr>
              <w:spacing w:after="120" w:line="420" w:lineRule="atLeast"/>
              <w:jc w:val="both"/>
              <w:outlineLvl w:val="1"/>
              <w:rPr>
                <w:rFonts w:eastAsia="Times New Roman"/>
                <w:sz w:val="26"/>
                <w:szCs w:val="26"/>
                <w:lang w:eastAsia="en-US"/>
              </w:rPr>
            </w:pPr>
            <w:r w:rsidRPr="00612DD8">
              <w:rPr>
                <w:rFonts w:eastAsia="Calibri"/>
                <w:sz w:val="26"/>
                <w:szCs w:val="26"/>
                <w:lang w:val="pt-BR" w:eastAsia="en-US"/>
              </w:rPr>
              <w:t>Nghị định chi tiết và hướng dẫn thi hành một số điều của Luật Đầu tư</w:t>
            </w:r>
          </w:p>
        </w:tc>
        <w:tc>
          <w:tcPr>
            <w:tcW w:w="1701" w:type="dxa"/>
          </w:tcPr>
          <w:p w14:paraId="0D6803AE" w14:textId="60AB71B2" w:rsidR="00947AA9" w:rsidRPr="00612DD8" w:rsidRDefault="00947AA9" w:rsidP="00947AA9">
            <w:pPr>
              <w:spacing w:line="400" w:lineRule="exact"/>
              <w:jc w:val="center"/>
              <w:rPr>
                <w:rFonts w:eastAsia="Times New Roman"/>
                <w:sz w:val="26"/>
                <w:szCs w:val="26"/>
                <w:lang w:eastAsia="en-US"/>
              </w:rPr>
            </w:pPr>
            <w:r w:rsidRPr="00612DD8">
              <w:rPr>
                <w:rFonts w:eastAsia="Calibri"/>
                <w:sz w:val="26"/>
                <w:szCs w:val="26"/>
                <w:lang w:eastAsia="en-US"/>
              </w:rPr>
              <w:t>12/11/2015</w:t>
            </w:r>
          </w:p>
        </w:tc>
        <w:tc>
          <w:tcPr>
            <w:tcW w:w="992" w:type="dxa"/>
          </w:tcPr>
          <w:p w14:paraId="6A61E8EC" w14:textId="77777777" w:rsidR="00947AA9" w:rsidRPr="00612DD8" w:rsidRDefault="00947AA9" w:rsidP="00947AA9">
            <w:pPr>
              <w:spacing w:line="400" w:lineRule="exact"/>
              <w:jc w:val="center"/>
              <w:rPr>
                <w:sz w:val="26"/>
                <w:szCs w:val="26"/>
                <w:highlight w:val="yellow"/>
                <w:lang w:val="pt-BR"/>
              </w:rPr>
            </w:pPr>
          </w:p>
        </w:tc>
      </w:tr>
      <w:tr w:rsidR="00947AA9" w:rsidRPr="00612DD8" w14:paraId="47128BB7" w14:textId="77777777" w:rsidTr="00612DD8">
        <w:tc>
          <w:tcPr>
            <w:tcW w:w="846" w:type="dxa"/>
          </w:tcPr>
          <w:p w14:paraId="4A8FFF50" w14:textId="77777777" w:rsidR="00947AA9" w:rsidRPr="00612DD8" w:rsidRDefault="00947AA9" w:rsidP="00947AA9">
            <w:pPr>
              <w:pStyle w:val="ListParagraph"/>
              <w:numPr>
                <w:ilvl w:val="0"/>
                <w:numId w:val="1"/>
              </w:numPr>
              <w:spacing w:line="400" w:lineRule="exact"/>
              <w:rPr>
                <w:spacing w:val="-2"/>
                <w:sz w:val="26"/>
                <w:szCs w:val="26"/>
                <w:lang w:val="nl-NL"/>
              </w:rPr>
            </w:pPr>
          </w:p>
        </w:tc>
        <w:tc>
          <w:tcPr>
            <w:tcW w:w="1417" w:type="dxa"/>
          </w:tcPr>
          <w:p w14:paraId="11426CCB" w14:textId="2C35AC02" w:rsidR="00947AA9" w:rsidRPr="00612DD8" w:rsidRDefault="00947AA9" w:rsidP="00947AA9">
            <w:pPr>
              <w:spacing w:line="400" w:lineRule="exact"/>
              <w:jc w:val="center"/>
              <w:rPr>
                <w:rFonts w:eastAsia="Arial"/>
                <w:sz w:val="26"/>
                <w:szCs w:val="26"/>
                <w:lang w:eastAsia="en-US"/>
              </w:rPr>
            </w:pPr>
            <w:r w:rsidRPr="00612DD8">
              <w:rPr>
                <w:sz w:val="26"/>
                <w:szCs w:val="26"/>
                <w:lang w:eastAsia="vi-VN"/>
              </w:rPr>
              <w:t>Nghị định</w:t>
            </w:r>
          </w:p>
        </w:tc>
        <w:tc>
          <w:tcPr>
            <w:tcW w:w="9356" w:type="dxa"/>
          </w:tcPr>
          <w:p w14:paraId="3C545B39" w14:textId="2214833F" w:rsidR="00947AA9" w:rsidRPr="00612DD8" w:rsidRDefault="00947AA9" w:rsidP="00947AA9">
            <w:pPr>
              <w:spacing w:after="120" w:line="420" w:lineRule="atLeast"/>
              <w:jc w:val="both"/>
              <w:outlineLvl w:val="1"/>
              <w:rPr>
                <w:rFonts w:eastAsia="Times New Roman"/>
                <w:sz w:val="26"/>
                <w:szCs w:val="26"/>
                <w:lang w:eastAsia="en-US"/>
              </w:rPr>
            </w:pPr>
            <w:r w:rsidRPr="00612DD8">
              <w:rPr>
                <w:iCs/>
                <w:sz w:val="26"/>
                <w:szCs w:val="26"/>
              </w:rPr>
              <w:t>Nghị định số </w:t>
            </w:r>
            <w:hyperlink r:id="rId8" w:tgtFrame="_blank" w:tooltip="Nghị định 25/2011/NĐ-CP" w:history="1">
              <w:r w:rsidRPr="00612DD8">
                <w:rPr>
                  <w:rStyle w:val="Hyperlink"/>
                  <w:iCs/>
                  <w:color w:val="auto"/>
                  <w:sz w:val="26"/>
                  <w:szCs w:val="26"/>
                  <w:u w:val="none"/>
                </w:rPr>
                <w:t>25/2011/NĐ-CP</w:t>
              </w:r>
            </w:hyperlink>
            <w:r w:rsidRPr="00612DD8">
              <w:rPr>
                <w:iCs/>
                <w:sz w:val="26"/>
                <w:szCs w:val="26"/>
              </w:rPr>
              <w:t> quy định chi tiết và hướng dẫn thi hành một số điều của Luật Viễn thông</w:t>
            </w:r>
          </w:p>
        </w:tc>
        <w:tc>
          <w:tcPr>
            <w:tcW w:w="1701" w:type="dxa"/>
          </w:tcPr>
          <w:p w14:paraId="0B3C6B62" w14:textId="07FBDC69" w:rsidR="00947AA9" w:rsidRPr="00612DD8" w:rsidRDefault="00947AA9" w:rsidP="00947AA9">
            <w:pPr>
              <w:spacing w:line="400" w:lineRule="exact"/>
              <w:jc w:val="center"/>
              <w:rPr>
                <w:rFonts w:eastAsia="Times New Roman"/>
                <w:sz w:val="26"/>
                <w:szCs w:val="26"/>
                <w:lang w:eastAsia="en-US"/>
              </w:rPr>
            </w:pPr>
            <w:r w:rsidRPr="00612DD8">
              <w:rPr>
                <w:rFonts w:eastAsia="Arial"/>
                <w:sz w:val="26"/>
                <w:szCs w:val="26"/>
                <w:lang w:val="pt-BR" w:eastAsia="en-US"/>
              </w:rPr>
              <w:t>06/4/2011</w:t>
            </w:r>
          </w:p>
        </w:tc>
        <w:tc>
          <w:tcPr>
            <w:tcW w:w="992" w:type="dxa"/>
          </w:tcPr>
          <w:p w14:paraId="27F041A1" w14:textId="77777777" w:rsidR="00947AA9" w:rsidRPr="00612DD8" w:rsidRDefault="00947AA9" w:rsidP="00947AA9">
            <w:pPr>
              <w:spacing w:line="400" w:lineRule="exact"/>
              <w:jc w:val="center"/>
              <w:rPr>
                <w:sz w:val="26"/>
                <w:szCs w:val="26"/>
                <w:highlight w:val="yellow"/>
                <w:lang w:val="pt-BR"/>
              </w:rPr>
            </w:pPr>
          </w:p>
        </w:tc>
      </w:tr>
      <w:tr w:rsidR="00947AA9" w:rsidRPr="00612DD8" w14:paraId="7331B250" w14:textId="77777777" w:rsidTr="00612DD8">
        <w:tc>
          <w:tcPr>
            <w:tcW w:w="846" w:type="dxa"/>
          </w:tcPr>
          <w:p w14:paraId="40ABB782" w14:textId="77777777" w:rsidR="00947AA9" w:rsidRPr="00612DD8" w:rsidRDefault="00947AA9" w:rsidP="00947AA9">
            <w:pPr>
              <w:pStyle w:val="ListParagraph"/>
              <w:numPr>
                <w:ilvl w:val="0"/>
                <w:numId w:val="1"/>
              </w:numPr>
              <w:spacing w:line="400" w:lineRule="exact"/>
              <w:rPr>
                <w:spacing w:val="-2"/>
                <w:sz w:val="26"/>
                <w:szCs w:val="26"/>
                <w:lang w:val="nl-NL"/>
              </w:rPr>
            </w:pPr>
          </w:p>
        </w:tc>
        <w:tc>
          <w:tcPr>
            <w:tcW w:w="1417" w:type="dxa"/>
          </w:tcPr>
          <w:p w14:paraId="16ABD038" w14:textId="6443576C" w:rsidR="00947AA9" w:rsidRPr="00612DD8" w:rsidRDefault="00947AA9" w:rsidP="00947AA9">
            <w:pPr>
              <w:spacing w:line="400" w:lineRule="exact"/>
              <w:jc w:val="center"/>
              <w:rPr>
                <w:rFonts w:eastAsia="Arial"/>
                <w:sz w:val="26"/>
                <w:szCs w:val="26"/>
                <w:lang w:eastAsia="en-US"/>
              </w:rPr>
            </w:pPr>
            <w:r w:rsidRPr="00612DD8">
              <w:rPr>
                <w:sz w:val="26"/>
                <w:szCs w:val="26"/>
                <w:lang w:eastAsia="vi-VN"/>
              </w:rPr>
              <w:t xml:space="preserve">Nghị định </w:t>
            </w:r>
          </w:p>
        </w:tc>
        <w:tc>
          <w:tcPr>
            <w:tcW w:w="9356" w:type="dxa"/>
          </w:tcPr>
          <w:p w14:paraId="585FAD96" w14:textId="067DBBAE" w:rsidR="00947AA9" w:rsidRPr="00612DD8" w:rsidRDefault="00947AA9" w:rsidP="00947AA9">
            <w:pPr>
              <w:spacing w:after="120" w:line="420" w:lineRule="atLeast"/>
              <w:jc w:val="both"/>
              <w:outlineLvl w:val="1"/>
              <w:rPr>
                <w:rFonts w:eastAsia="Times New Roman"/>
                <w:sz w:val="26"/>
                <w:szCs w:val="26"/>
                <w:lang w:eastAsia="en-US"/>
              </w:rPr>
            </w:pPr>
            <w:r w:rsidRPr="00612DD8">
              <w:rPr>
                <w:iCs/>
                <w:sz w:val="26"/>
                <w:szCs w:val="26"/>
              </w:rPr>
              <w:t>Nghị định số </w:t>
            </w:r>
            <w:hyperlink r:id="rId9" w:tgtFrame="_blank" w:tooltip="Nghị định 81/2016/NĐ-CP" w:history="1">
              <w:r w:rsidRPr="00612DD8">
                <w:rPr>
                  <w:rStyle w:val="Hyperlink"/>
                  <w:iCs/>
                  <w:color w:val="auto"/>
                  <w:sz w:val="26"/>
                  <w:szCs w:val="26"/>
                  <w:u w:val="none"/>
                </w:rPr>
                <w:t>81/2016/NĐ-CP</w:t>
              </w:r>
            </w:hyperlink>
            <w:r w:rsidRPr="00612DD8">
              <w:rPr>
                <w:iCs/>
                <w:sz w:val="26"/>
                <w:szCs w:val="26"/>
              </w:rPr>
              <w:t> ngày 01 tháng 7 năm 2016 của Chính phủ sửa đổi, bổ sung một số điều của Nghị định số </w:t>
            </w:r>
            <w:hyperlink r:id="rId10" w:tgtFrame="_blank" w:tooltip="Nghị định 25/2011/NĐ-CP" w:history="1">
              <w:r w:rsidRPr="00612DD8">
                <w:rPr>
                  <w:rStyle w:val="Hyperlink"/>
                  <w:iCs/>
                  <w:color w:val="auto"/>
                  <w:sz w:val="26"/>
                  <w:szCs w:val="26"/>
                </w:rPr>
                <w:t>25/2011/NĐ-CP</w:t>
              </w:r>
            </w:hyperlink>
            <w:r w:rsidRPr="00612DD8">
              <w:rPr>
                <w:iCs/>
                <w:sz w:val="26"/>
                <w:szCs w:val="26"/>
              </w:rPr>
              <w:t xml:space="preserve"> ngày 06 tháng 4 năm 2011 của Chính phủ </w:t>
            </w:r>
            <w:r w:rsidRPr="00612DD8">
              <w:rPr>
                <w:iCs/>
                <w:sz w:val="26"/>
                <w:szCs w:val="26"/>
              </w:rPr>
              <w:lastRenderedPageBreak/>
              <w:t>quy định chi tiết và hướng dẫn thi hành một số điều của Luật Viễn thông, có hiệu lực kể từ ngày 01 tháng 7 năm 2016.</w:t>
            </w:r>
          </w:p>
        </w:tc>
        <w:tc>
          <w:tcPr>
            <w:tcW w:w="1701" w:type="dxa"/>
          </w:tcPr>
          <w:p w14:paraId="69934B00" w14:textId="2095B5D7" w:rsidR="00947AA9" w:rsidRPr="00612DD8" w:rsidRDefault="00947AA9" w:rsidP="00947AA9">
            <w:pPr>
              <w:spacing w:line="400" w:lineRule="exact"/>
              <w:jc w:val="center"/>
              <w:rPr>
                <w:rFonts w:eastAsia="Times New Roman"/>
                <w:sz w:val="26"/>
                <w:szCs w:val="26"/>
                <w:lang w:eastAsia="en-US"/>
              </w:rPr>
            </w:pPr>
            <w:r w:rsidRPr="00612DD8">
              <w:rPr>
                <w:rFonts w:eastAsia="Arial"/>
                <w:sz w:val="26"/>
                <w:szCs w:val="26"/>
                <w:lang w:val="pt-BR" w:eastAsia="en-US"/>
              </w:rPr>
              <w:lastRenderedPageBreak/>
              <w:t>01/7/2016</w:t>
            </w:r>
          </w:p>
        </w:tc>
        <w:tc>
          <w:tcPr>
            <w:tcW w:w="992" w:type="dxa"/>
          </w:tcPr>
          <w:p w14:paraId="52B13456" w14:textId="77777777" w:rsidR="00947AA9" w:rsidRPr="00612DD8" w:rsidRDefault="00947AA9" w:rsidP="00947AA9">
            <w:pPr>
              <w:spacing w:line="400" w:lineRule="exact"/>
              <w:jc w:val="center"/>
              <w:rPr>
                <w:sz w:val="26"/>
                <w:szCs w:val="26"/>
                <w:highlight w:val="yellow"/>
                <w:lang w:val="pt-BR"/>
              </w:rPr>
            </w:pPr>
          </w:p>
        </w:tc>
      </w:tr>
      <w:tr w:rsidR="00947AA9" w:rsidRPr="00612DD8" w14:paraId="767B533F" w14:textId="77777777" w:rsidTr="00612DD8">
        <w:tc>
          <w:tcPr>
            <w:tcW w:w="846" w:type="dxa"/>
          </w:tcPr>
          <w:p w14:paraId="3F1A76D2" w14:textId="77777777" w:rsidR="00947AA9" w:rsidRPr="00612DD8" w:rsidRDefault="00947AA9" w:rsidP="00947AA9">
            <w:pPr>
              <w:pStyle w:val="ListParagraph"/>
              <w:numPr>
                <w:ilvl w:val="0"/>
                <w:numId w:val="1"/>
              </w:numPr>
              <w:spacing w:line="400" w:lineRule="exact"/>
              <w:rPr>
                <w:spacing w:val="-2"/>
                <w:sz w:val="26"/>
                <w:szCs w:val="26"/>
                <w:lang w:val="nl-NL"/>
              </w:rPr>
            </w:pPr>
          </w:p>
        </w:tc>
        <w:tc>
          <w:tcPr>
            <w:tcW w:w="1417" w:type="dxa"/>
          </w:tcPr>
          <w:p w14:paraId="754D3B70" w14:textId="2A6DB25A" w:rsidR="00947AA9" w:rsidRPr="00612DD8" w:rsidRDefault="00947AA9" w:rsidP="00947AA9">
            <w:pPr>
              <w:spacing w:line="400" w:lineRule="exact"/>
              <w:jc w:val="center"/>
              <w:rPr>
                <w:rFonts w:eastAsia="Arial"/>
                <w:sz w:val="26"/>
                <w:szCs w:val="26"/>
                <w:lang w:eastAsia="en-US"/>
              </w:rPr>
            </w:pPr>
            <w:r w:rsidRPr="00612DD8">
              <w:rPr>
                <w:sz w:val="26"/>
                <w:szCs w:val="26"/>
                <w:lang w:eastAsia="vi-VN"/>
              </w:rPr>
              <w:t>Nghị định</w:t>
            </w:r>
          </w:p>
        </w:tc>
        <w:tc>
          <w:tcPr>
            <w:tcW w:w="9356" w:type="dxa"/>
          </w:tcPr>
          <w:p w14:paraId="4D5FF7D8" w14:textId="77777777" w:rsidR="00947AA9" w:rsidRPr="00612DD8" w:rsidRDefault="00947AA9" w:rsidP="00947AA9">
            <w:pPr>
              <w:spacing w:after="120" w:line="420" w:lineRule="atLeast"/>
              <w:jc w:val="both"/>
              <w:outlineLvl w:val="1"/>
              <w:rPr>
                <w:rFonts w:eastAsia="Times New Roman"/>
                <w:sz w:val="26"/>
                <w:szCs w:val="26"/>
                <w:lang w:eastAsia="en-US"/>
              </w:rPr>
            </w:pPr>
            <w:r w:rsidRPr="00612DD8">
              <w:rPr>
                <w:rFonts w:eastAsia="Times New Roman"/>
                <w:sz w:val="26"/>
                <w:szCs w:val="26"/>
                <w:lang w:eastAsia="en-US"/>
              </w:rPr>
              <w:t>Nghị định 98/2022/NĐ-CP của Chính phủ quy định chức năng, nhiệm vụ, quyền hạn và cơ cấu tổ chức của Bộ Tư pháp</w:t>
            </w:r>
          </w:p>
          <w:p w14:paraId="2EEE4022" w14:textId="77777777" w:rsidR="00947AA9" w:rsidRPr="00612DD8" w:rsidRDefault="00947AA9" w:rsidP="00947AA9">
            <w:pPr>
              <w:spacing w:after="120" w:line="420" w:lineRule="atLeast"/>
              <w:jc w:val="both"/>
              <w:outlineLvl w:val="1"/>
              <w:rPr>
                <w:rFonts w:eastAsia="Times New Roman"/>
                <w:sz w:val="26"/>
                <w:szCs w:val="26"/>
                <w:lang w:eastAsia="en-US"/>
              </w:rPr>
            </w:pPr>
          </w:p>
        </w:tc>
        <w:tc>
          <w:tcPr>
            <w:tcW w:w="1701" w:type="dxa"/>
          </w:tcPr>
          <w:p w14:paraId="051F295A" w14:textId="75B3E871" w:rsidR="00947AA9" w:rsidRPr="00612DD8" w:rsidRDefault="00947AA9" w:rsidP="00947AA9">
            <w:pPr>
              <w:spacing w:line="400" w:lineRule="exact"/>
              <w:jc w:val="center"/>
              <w:rPr>
                <w:rFonts w:eastAsia="Times New Roman"/>
                <w:sz w:val="26"/>
                <w:szCs w:val="26"/>
                <w:lang w:eastAsia="en-US"/>
              </w:rPr>
            </w:pPr>
            <w:r w:rsidRPr="00612DD8">
              <w:rPr>
                <w:rFonts w:eastAsia="Times New Roman"/>
                <w:sz w:val="26"/>
                <w:szCs w:val="26"/>
                <w:lang w:eastAsia="en-US"/>
              </w:rPr>
              <w:t>29/11/2022</w:t>
            </w:r>
          </w:p>
        </w:tc>
        <w:tc>
          <w:tcPr>
            <w:tcW w:w="992" w:type="dxa"/>
          </w:tcPr>
          <w:p w14:paraId="178222BC" w14:textId="77777777" w:rsidR="00947AA9" w:rsidRPr="00612DD8" w:rsidRDefault="00947AA9" w:rsidP="00947AA9">
            <w:pPr>
              <w:spacing w:line="400" w:lineRule="exact"/>
              <w:jc w:val="center"/>
              <w:rPr>
                <w:sz w:val="26"/>
                <w:szCs w:val="26"/>
                <w:highlight w:val="yellow"/>
                <w:lang w:val="pt-BR"/>
              </w:rPr>
            </w:pPr>
          </w:p>
        </w:tc>
      </w:tr>
      <w:tr w:rsidR="00947AA9" w:rsidRPr="00612DD8" w14:paraId="3389D15F" w14:textId="77777777" w:rsidTr="00612DD8">
        <w:tc>
          <w:tcPr>
            <w:tcW w:w="846" w:type="dxa"/>
          </w:tcPr>
          <w:p w14:paraId="30C7C00A" w14:textId="77777777" w:rsidR="00947AA9" w:rsidRPr="00612DD8" w:rsidRDefault="00947AA9" w:rsidP="00947AA9">
            <w:pPr>
              <w:pStyle w:val="ListParagraph"/>
              <w:numPr>
                <w:ilvl w:val="0"/>
                <w:numId w:val="1"/>
              </w:numPr>
              <w:spacing w:line="400" w:lineRule="exact"/>
              <w:rPr>
                <w:spacing w:val="-2"/>
                <w:sz w:val="26"/>
                <w:szCs w:val="26"/>
                <w:lang w:val="nl-NL"/>
              </w:rPr>
            </w:pPr>
          </w:p>
        </w:tc>
        <w:tc>
          <w:tcPr>
            <w:tcW w:w="1417" w:type="dxa"/>
          </w:tcPr>
          <w:p w14:paraId="7A1F0BAF" w14:textId="11E92220" w:rsidR="00947AA9" w:rsidRPr="00612DD8" w:rsidRDefault="00947AA9" w:rsidP="00947AA9">
            <w:pPr>
              <w:spacing w:line="400" w:lineRule="exact"/>
              <w:jc w:val="center"/>
              <w:rPr>
                <w:rFonts w:eastAsia="Arial"/>
                <w:sz w:val="26"/>
                <w:szCs w:val="26"/>
                <w:lang w:eastAsia="en-US"/>
              </w:rPr>
            </w:pPr>
            <w:r w:rsidRPr="00612DD8">
              <w:rPr>
                <w:sz w:val="26"/>
                <w:szCs w:val="26"/>
                <w:lang w:eastAsia="vi-VN"/>
              </w:rPr>
              <w:t>Nghị định</w:t>
            </w:r>
          </w:p>
        </w:tc>
        <w:tc>
          <w:tcPr>
            <w:tcW w:w="9356" w:type="dxa"/>
          </w:tcPr>
          <w:p w14:paraId="1410206E" w14:textId="37CEEED5" w:rsidR="00947AA9" w:rsidRPr="00612DD8" w:rsidRDefault="00947AA9" w:rsidP="00947AA9">
            <w:pPr>
              <w:spacing w:after="120" w:line="420" w:lineRule="atLeast"/>
              <w:jc w:val="both"/>
              <w:outlineLvl w:val="1"/>
              <w:rPr>
                <w:rFonts w:eastAsia="Times New Roman"/>
                <w:sz w:val="26"/>
                <w:szCs w:val="26"/>
                <w:lang w:eastAsia="en-US"/>
              </w:rPr>
            </w:pPr>
            <w:r w:rsidRPr="00612DD8">
              <w:rPr>
                <w:sz w:val="26"/>
                <w:szCs w:val="26"/>
                <w:lang w:val="nl-NL"/>
              </w:rPr>
              <w:t xml:space="preserve">Nghị định số 72/2013/NĐ-CP quản lý, cung cấp, sử dụng dịch vụ internet và thông tin trên mạng số </w:t>
            </w:r>
            <w:r w:rsidRPr="00612DD8">
              <w:rPr>
                <w:sz w:val="26"/>
                <w:szCs w:val="26"/>
                <w:lang w:val="nl-NL"/>
              </w:rPr>
              <w:tab/>
            </w:r>
          </w:p>
        </w:tc>
        <w:tc>
          <w:tcPr>
            <w:tcW w:w="1701" w:type="dxa"/>
          </w:tcPr>
          <w:p w14:paraId="49B8C625" w14:textId="18AD269E" w:rsidR="00947AA9" w:rsidRPr="00612DD8" w:rsidRDefault="00947AA9" w:rsidP="00947AA9">
            <w:pPr>
              <w:spacing w:line="400" w:lineRule="exact"/>
              <w:jc w:val="center"/>
              <w:rPr>
                <w:rFonts w:eastAsia="Times New Roman"/>
                <w:sz w:val="26"/>
                <w:szCs w:val="26"/>
                <w:lang w:eastAsia="en-US"/>
              </w:rPr>
            </w:pPr>
            <w:r w:rsidRPr="00612DD8">
              <w:rPr>
                <w:sz w:val="26"/>
                <w:szCs w:val="26"/>
                <w:lang w:val="nl-NL"/>
              </w:rPr>
              <w:t>15/07/2013</w:t>
            </w:r>
            <w:r w:rsidRPr="00612DD8">
              <w:rPr>
                <w:sz w:val="26"/>
                <w:szCs w:val="26"/>
                <w:lang w:val="nl-NL"/>
              </w:rPr>
              <w:tab/>
            </w:r>
          </w:p>
        </w:tc>
        <w:tc>
          <w:tcPr>
            <w:tcW w:w="992" w:type="dxa"/>
          </w:tcPr>
          <w:p w14:paraId="50965D65" w14:textId="77777777" w:rsidR="00947AA9" w:rsidRPr="00612DD8" w:rsidRDefault="00947AA9" w:rsidP="00947AA9">
            <w:pPr>
              <w:spacing w:line="400" w:lineRule="exact"/>
              <w:jc w:val="center"/>
              <w:rPr>
                <w:sz w:val="26"/>
                <w:szCs w:val="26"/>
                <w:highlight w:val="yellow"/>
                <w:lang w:val="pt-BR"/>
              </w:rPr>
            </w:pPr>
          </w:p>
        </w:tc>
      </w:tr>
      <w:tr w:rsidR="00947AA9" w:rsidRPr="00612DD8" w14:paraId="574B1206" w14:textId="77777777" w:rsidTr="00612DD8">
        <w:tc>
          <w:tcPr>
            <w:tcW w:w="846" w:type="dxa"/>
          </w:tcPr>
          <w:p w14:paraId="1B3C6AEF" w14:textId="77777777" w:rsidR="00947AA9" w:rsidRPr="00612DD8" w:rsidRDefault="00947AA9" w:rsidP="00947AA9">
            <w:pPr>
              <w:pStyle w:val="ListParagraph"/>
              <w:numPr>
                <w:ilvl w:val="0"/>
                <w:numId w:val="1"/>
              </w:numPr>
              <w:spacing w:line="400" w:lineRule="exact"/>
              <w:rPr>
                <w:spacing w:val="-2"/>
                <w:sz w:val="26"/>
                <w:szCs w:val="26"/>
                <w:lang w:val="nl-NL"/>
              </w:rPr>
            </w:pPr>
          </w:p>
        </w:tc>
        <w:tc>
          <w:tcPr>
            <w:tcW w:w="1417" w:type="dxa"/>
          </w:tcPr>
          <w:p w14:paraId="77DF1369" w14:textId="45AF2895" w:rsidR="00947AA9" w:rsidRPr="00612DD8" w:rsidRDefault="00947AA9" w:rsidP="00947AA9">
            <w:pPr>
              <w:spacing w:line="400" w:lineRule="exact"/>
              <w:jc w:val="center"/>
              <w:rPr>
                <w:rFonts w:eastAsia="Arial"/>
                <w:sz w:val="26"/>
                <w:szCs w:val="26"/>
                <w:lang w:eastAsia="en-US"/>
              </w:rPr>
            </w:pPr>
            <w:r w:rsidRPr="00612DD8">
              <w:rPr>
                <w:sz w:val="26"/>
                <w:szCs w:val="26"/>
                <w:lang w:eastAsia="vi-VN"/>
              </w:rPr>
              <w:t>Nghị định</w:t>
            </w:r>
          </w:p>
        </w:tc>
        <w:tc>
          <w:tcPr>
            <w:tcW w:w="9356" w:type="dxa"/>
          </w:tcPr>
          <w:p w14:paraId="43F89303" w14:textId="6BB4A3E8" w:rsidR="00947AA9" w:rsidRPr="00612DD8" w:rsidRDefault="00947AA9" w:rsidP="00947AA9">
            <w:pPr>
              <w:spacing w:after="120" w:line="420" w:lineRule="atLeast"/>
              <w:jc w:val="both"/>
              <w:outlineLvl w:val="1"/>
              <w:rPr>
                <w:rFonts w:eastAsia="Times New Roman"/>
                <w:sz w:val="26"/>
                <w:szCs w:val="26"/>
                <w:lang w:eastAsia="en-US"/>
              </w:rPr>
            </w:pPr>
            <w:r w:rsidRPr="00612DD8">
              <w:rPr>
                <w:sz w:val="26"/>
                <w:szCs w:val="26"/>
                <w:lang w:val="nl-NL"/>
              </w:rPr>
              <w:t>Nghị định Số 27/2018/NĐ-CP Sửa đổi, bổ sung một số điều của nghị định số 72/2013/nđ-cp ngày 15 tháng 7 năm 2013 của chính phủ về quản lý, cung cấp, sử dụng dịch vụ internet và thông tin trên mạng</w:t>
            </w:r>
          </w:p>
        </w:tc>
        <w:tc>
          <w:tcPr>
            <w:tcW w:w="1701" w:type="dxa"/>
          </w:tcPr>
          <w:p w14:paraId="322CBB46" w14:textId="0C00FBF0" w:rsidR="00947AA9" w:rsidRPr="00612DD8" w:rsidRDefault="00947AA9" w:rsidP="00947AA9">
            <w:pPr>
              <w:spacing w:line="400" w:lineRule="exact"/>
              <w:jc w:val="center"/>
              <w:rPr>
                <w:rFonts w:eastAsia="Times New Roman"/>
                <w:sz w:val="26"/>
                <w:szCs w:val="26"/>
                <w:lang w:eastAsia="en-US"/>
              </w:rPr>
            </w:pPr>
            <w:r w:rsidRPr="00612DD8">
              <w:rPr>
                <w:rFonts w:eastAsia="Arial"/>
                <w:sz w:val="26"/>
                <w:szCs w:val="26"/>
                <w:lang w:val="pt-BR" w:eastAsia="en-US"/>
              </w:rPr>
              <w:t>01/3/2018</w:t>
            </w:r>
          </w:p>
        </w:tc>
        <w:tc>
          <w:tcPr>
            <w:tcW w:w="992" w:type="dxa"/>
          </w:tcPr>
          <w:p w14:paraId="79193675" w14:textId="77777777" w:rsidR="00947AA9" w:rsidRPr="00612DD8" w:rsidRDefault="00947AA9" w:rsidP="00947AA9">
            <w:pPr>
              <w:spacing w:line="400" w:lineRule="exact"/>
              <w:jc w:val="center"/>
              <w:rPr>
                <w:sz w:val="26"/>
                <w:szCs w:val="26"/>
                <w:highlight w:val="yellow"/>
                <w:lang w:val="pt-BR"/>
              </w:rPr>
            </w:pPr>
          </w:p>
        </w:tc>
      </w:tr>
      <w:tr w:rsidR="00947AA9" w:rsidRPr="00612DD8" w14:paraId="3FB2038C" w14:textId="77777777" w:rsidTr="00612DD8">
        <w:tc>
          <w:tcPr>
            <w:tcW w:w="846" w:type="dxa"/>
          </w:tcPr>
          <w:p w14:paraId="3645989B" w14:textId="77777777" w:rsidR="00947AA9" w:rsidRPr="00612DD8" w:rsidRDefault="00947AA9" w:rsidP="00947AA9">
            <w:pPr>
              <w:pStyle w:val="ListParagraph"/>
              <w:numPr>
                <w:ilvl w:val="0"/>
                <w:numId w:val="1"/>
              </w:numPr>
              <w:spacing w:line="400" w:lineRule="exact"/>
              <w:rPr>
                <w:spacing w:val="-2"/>
                <w:sz w:val="26"/>
                <w:szCs w:val="26"/>
                <w:lang w:val="nl-NL"/>
              </w:rPr>
            </w:pPr>
          </w:p>
        </w:tc>
        <w:tc>
          <w:tcPr>
            <w:tcW w:w="1417" w:type="dxa"/>
          </w:tcPr>
          <w:p w14:paraId="26FC355F" w14:textId="1CCDD505" w:rsidR="00947AA9" w:rsidRPr="00612DD8" w:rsidRDefault="00947AA9" w:rsidP="00947AA9">
            <w:pPr>
              <w:spacing w:line="400" w:lineRule="exact"/>
              <w:jc w:val="center"/>
              <w:rPr>
                <w:rFonts w:eastAsia="Arial"/>
                <w:sz w:val="26"/>
                <w:szCs w:val="26"/>
                <w:lang w:eastAsia="en-US"/>
              </w:rPr>
            </w:pPr>
            <w:r w:rsidRPr="00612DD8">
              <w:rPr>
                <w:sz w:val="26"/>
                <w:szCs w:val="26"/>
                <w:lang w:eastAsia="vi-VN"/>
              </w:rPr>
              <w:t>Nghị định</w:t>
            </w:r>
          </w:p>
        </w:tc>
        <w:tc>
          <w:tcPr>
            <w:tcW w:w="9356" w:type="dxa"/>
          </w:tcPr>
          <w:p w14:paraId="349846CB" w14:textId="1F71E873" w:rsidR="00947AA9" w:rsidRPr="00612DD8" w:rsidRDefault="00947AA9" w:rsidP="00947AA9">
            <w:pPr>
              <w:spacing w:after="120" w:line="420" w:lineRule="atLeast"/>
              <w:jc w:val="both"/>
              <w:outlineLvl w:val="1"/>
              <w:rPr>
                <w:rFonts w:eastAsia="Times New Roman"/>
                <w:sz w:val="26"/>
                <w:szCs w:val="26"/>
                <w:lang w:eastAsia="en-US"/>
              </w:rPr>
            </w:pPr>
            <w:r w:rsidRPr="00612DD8">
              <w:rPr>
                <w:bCs/>
                <w:sz w:val="26"/>
                <w:szCs w:val="26"/>
              </w:rPr>
              <w:t>Nghị định số 174/2013/NĐ-CP của Chính phủ quy định xử phạt vi phạm hành chính trong lĩnh vực bưu chính, viễn thông, công nghệ thông tin và tần số vô tuyến điện.</w:t>
            </w:r>
          </w:p>
        </w:tc>
        <w:tc>
          <w:tcPr>
            <w:tcW w:w="1701" w:type="dxa"/>
          </w:tcPr>
          <w:p w14:paraId="50E0A5F3" w14:textId="6FEF5020" w:rsidR="00947AA9" w:rsidRPr="00612DD8" w:rsidRDefault="00947AA9" w:rsidP="00947AA9">
            <w:pPr>
              <w:spacing w:line="400" w:lineRule="exact"/>
              <w:jc w:val="center"/>
              <w:rPr>
                <w:rFonts w:eastAsia="Times New Roman"/>
                <w:sz w:val="26"/>
                <w:szCs w:val="26"/>
                <w:lang w:eastAsia="en-US"/>
              </w:rPr>
            </w:pPr>
            <w:r w:rsidRPr="00612DD8">
              <w:rPr>
                <w:rFonts w:eastAsia="Arial"/>
                <w:sz w:val="26"/>
                <w:szCs w:val="26"/>
                <w:lang w:val="pt-BR" w:eastAsia="en-US"/>
              </w:rPr>
              <w:t>13/11/2013</w:t>
            </w:r>
          </w:p>
        </w:tc>
        <w:tc>
          <w:tcPr>
            <w:tcW w:w="992" w:type="dxa"/>
          </w:tcPr>
          <w:p w14:paraId="554B2AB3" w14:textId="77777777" w:rsidR="00947AA9" w:rsidRPr="00612DD8" w:rsidRDefault="00947AA9" w:rsidP="00947AA9">
            <w:pPr>
              <w:spacing w:line="400" w:lineRule="exact"/>
              <w:jc w:val="center"/>
              <w:rPr>
                <w:sz w:val="26"/>
                <w:szCs w:val="26"/>
                <w:highlight w:val="yellow"/>
                <w:lang w:val="pt-BR"/>
              </w:rPr>
            </w:pPr>
          </w:p>
        </w:tc>
      </w:tr>
      <w:tr w:rsidR="00947AA9" w:rsidRPr="00612DD8" w14:paraId="0E4F9E88" w14:textId="77777777" w:rsidTr="00612DD8">
        <w:tc>
          <w:tcPr>
            <w:tcW w:w="846" w:type="dxa"/>
          </w:tcPr>
          <w:p w14:paraId="19647863" w14:textId="77777777" w:rsidR="00947AA9" w:rsidRPr="00612DD8" w:rsidRDefault="00947AA9" w:rsidP="00947AA9">
            <w:pPr>
              <w:pStyle w:val="ListParagraph"/>
              <w:numPr>
                <w:ilvl w:val="0"/>
                <w:numId w:val="1"/>
              </w:numPr>
              <w:spacing w:line="400" w:lineRule="exact"/>
              <w:rPr>
                <w:spacing w:val="-2"/>
                <w:sz w:val="26"/>
                <w:szCs w:val="26"/>
                <w:lang w:val="nl-NL"/>
              </w:rPr>
            </w:pPr>
          </w:p>
        </w:tc>
        <w:tc>
          <w:tcPr>
            <w:tcW w:w="1417" w:type="dxa"/>
          </w:tcPr>
          <w:p w14:paraId="3E6B3C91" w14:textId="4AE1DF59" w:rsidR="00947AA9" w:rsidRPr="00612DD8" w:rsidRDefault="00947AA9" w:rsidP="00947AA9">
            <w:pPr>
              <w:spacing w:line="400" w:lineRule="exact"/>
              <w:jc w:val="center"/>
              <w:rPr>
                <w:rFonts w:eastAsia="Arial"/>
                <w:sz w:val="26"/>
                <w:szCs w:val="26"/>
                <w:lang w:eastAsia="en-US"/>
              </w:rPr>
            </w:pPr>
            <w:r w:rsidRPr="00612DD8">
              <w:rPr>
                <w:sz w:val="26"/>
                <w:szCs w:val="26"/>
                <w:lang w:eastAsia="vi-VN"/>
              </w:rPr>
              <w:t>Nghị định</w:t>
            </w:r>
          </w:p>
        </w:tc>
        <w:tc>
          <w:tcPr>
            <w:tcW w:w="9356" w:type="dxa"/>
          </w:tcPr>
          <w:p w14:paraId="32FF4EE8" w14:textId="56423FC2" w:rsidR="00947AA9" w:rsidRPr="00612DD8" w:rsidRDefault="00947AA9" w:rsidP="00947AA9">
            <w:pPr>
              <w:spacing w:after="120" w:line="420" w:lineRule="atLeast"/>
              <w:jc w:val="both"/>
              <w:outlineLvl w:val="1"/>
              <w:rPr>
                <w:rFonts w:eastAsia="Times New Roman"/>
                <w:sz w:val="26"/>
                <w:szCs w:val="26"/>
                <w:lang w:eastAsia="en-US"/>
              </w:rPr>
            </w:pPr>
            <w:r w:rsidRPr="00612DD8">
              <w:rPr>
                <w:sz w:val="26"/>
                <w:szCs w:val="26"/>
                <w:lang w:val="nl-NL"/>
              </w:rPr>
              <w:t>Nghị định số 47/2024/NĐ-CP quản lý, cung cấp, sử dụng dịch vụ Internet và thông tin trên mạng</w:t>
            </w:r>
            <w:r w:rsidRPr="00612DD8">
              <w:rPr>
                <w:sz w:val="26"/>
                <w:szCs w:val="26"/>
                <w:lang w:val="nl-NL"/>
              </w:rPr>
              <w:tab/>
            </w:r>
          </w:p>
        </w:tc>
        <w:tc>
          <w:tcPr>
            <w:tcW w:w="1701" w:type="dxa"/>
          </w:tcPr>
          <w:p w14:paraId="0782F805" w14:textId="4694DAEE" w:rsidR="00947AA9" w:rsidRPr="00612DD8" w:rsidRDefault="00947AA9" w:rsidP="00947AA9">
            <w:pPr>
              <w:spacing w:line="400" w:lineRule="exact"/>
              <w:jc w:val="center"/>
              <w:rPr>
                <w:rFonts w:eastAsia="Times New Roman"/>
                <w:sz w:val="26"/>
                <w:szCs w:val="26"/>
                <w:lang w:eastAsia="en-US"/>
              </w:rPr>
            </w:pPr>
            <w:r w:rsidRPr="00612DD8">
              <w:rPr>
                <w:sz w:val="26"/>
                <w:szCs w:val="26"/>
                <w:lang w:val="nl-NL"/>
              </w:rPr>
              <w:t>09/11/2024</w:t>
            </w:r>
            <w:r w:rsidRPr="00612DD8">
              <w:rPr>
                <w:sz w:val="26"/>
                <w:szCs w:val="26"/>
                <w:lang w:val="nl-NL"/>
              </w:rPr>
              <w:tab/>
            </w:r>
          </w:p>
        </w:tc>
        <w:tc>
          <w:tcPr>
            <w:tcW w:w="992" w:type="dxa"/>
          </w:tcPr>
          <w:p w14:paraId="46719435" w14:textId="77777777" w:rsidR="00947AA9" w:rsidRPr="00612DD8" w:rsidRDefault="00947AA9" w:rsidP="00947AA9">
            <w:pPr>
              <w:spacing w:line="400" w:lineRule="exact"/>
              <w:jc w:val="center"/>
              <w:rPr>
                <w:sz w:val="26"/>
                <w:szCs w:val="26"/>
                <w:highlight w:val="yellow"/>
                <w:lang w:val="pt-BR"/>
              </w:rPr>
            </w:pPr>
          </w:p>
        </w:tc>
      </w:tr>
      <w:tr w:rsidR="00947AA9" w:rsidRPr="00612DD8" w14:paraId="43B77955" w14:textId="77777777" w:rsidTr="00612DD8">
        <w:tc>
          <w:tcPr>
            <w:tcW w:w="846" w:type="dxa"/>
          </w:tcPr>
          <w:p w14:paraId="38090147" w14:textId="77777777" w:rsidR="00947AA9" w:rsidRPr="00612DD8" w:rsidRDefault="00947AA9" w:rsidP="00947AA9">
            <w:pPr>
              <w:pStyle w:val="ListParagraph"/>
              <w:numPr>
                <w:ilvl w:val="0"/>
                <w:numId w:val="1"/>
              </w:numPr>
              <w:spacing w:line="400" w:lineRule="exact"/>
              <w:rPr>
                <w:spacing w:val="-2"/>
                <w:sz w:val="26"/>
                <w:szCs w:val="26"/>
                <w:lang w:val="nl-NL"/>
              </w:rPr>
            </w:pPr>
          </w:p>
        </w:tc>
        <w:tc>
          <w:tcPr>
            <w:tcW w:w="1417" w:type="dxa"/>
          </w:tcPr>
          <w:p w14:paraId="4C82E26D" w14:textId="579FB40D" w:rsidR="00947AA9" w:rsidRPr="00612DD8" w:rsidRDefault="00947AA9" w:rsidP="00947AA9">
            <w:pPr>
              <w:spacing w:line="400" w:lineRule="exact"/>
              <w:jc w:val="center"/>
              <w:rPr>
                <w:rFonts w:eastAsia="Arial"/>
                <w:sz w:val="26"/>
                <w:szCs w:val="26"/>
                <w:lang w:eastAsia="en-US"/>
              </w:rPr>
            </w:pPr>
            <w:r w:rsidRPr="00612DD8">
              <w:rPr>
                <w:sz w:val="26"/>
                <w:szCs w:val="26"/>
                <w:lang w:val="nl-NL"/>
              </w:rPr>
              <w:t>Thông tư</w:t>
            </w:r>
          </w:p>
        </w:tc>
        <w:tc>
          <w:tcPr>
            <w:tcW w:w="9356" w:type="dxa"/>
          </w:tcPr>
          <w:p w14:paraId="54353D13" w14:textId="24CB3D87" w:rsidR="00947AA9" w:rsidRPr="00612DD8" w:rsidRDefault="00947AA9" w:rsidP="00947AA9">
            <w:pPr>
              <w:spacing w:after="120" w:line="420" w:lineRule="atLeast"/>
              <w:jc w:val="both"/>
              <w:outlineLvl w:val="1"/>
              <w:rPr>
                <w:rFonts w:eastAsia="Times New Roman"/>
                <w:sz w:val="26"/>
                <w:szCs w:val="26"/>
                <w:lang w:eastAsia="en-US"/>
              </w:rPr>
            </w:pPr>
            <w:r w:rsidRPr="00612DD8">
              <w:rPr>
                <w:sz w:val="26"/>
                <w:szCs w:val="26"/>
                <w:lang w:eastAsia="vi-VN"/>
              </w:rPr>
              <w:t xml:space="preserve">Thông tư số </w:t>
            </w:r>
            <w:r w:rsidRPr="00612DD8">
              <w:rPr>
                <w:sz w:val="26"/>
                <w:szCs w:val="26"/>
                <w:lang w:val="nl-NL"/>
              </w:rPr>
              <w:t xml:space="preserve">17/2024/TT-NHNN hướng dẫn việc mở và sử dụng tài khoản thanh toán tại các tổ chức cung ứng dịch vụ thanh toán </w:t>
            </w:r>
          </w:p>
        </w:tc>
        <w:tc>
          <w:tcPr>
            <w:tcW w:w="1701" w:type="dxa"/>
          </w:tcPr>
          <w:p w14:paraId="1974D4B3" w14:textId="24041F9D" w:rsidR="00947AA9" w:rsidRPr="00612DD8" w:rsidRDefault="00947AA9" w:rsidP="00947AA9">
            <w:pPr>
              <w:spacing w:line="400" w:lineRule="exact"/>
              <w:jc w:val="center"/>
              <w:rPr>
                <w:rFonts w:eastAsia="Times New Roman"/>
                <w:sz w:val="26"/>
                <w:szCs w:val="26"/>
                <w:lang w:eastAsia="en-US"/>
              </w:rPr>
            </w:pPr>
            <w:r w:rsidRPr="00612DD8">
              <w:rPr>
                <w:sz w:val="26"/>
                <w:szCs w:val="26"/>
                <w:lang w:val="nl-NL"/>
              </w:rPr>
              <w:t>28/6/2024</w:t>
            </w:r>
          </w:p>
        </w:tc>
        <w:tc>
          <w:tcPr>
            <w:tcW w:w="992" w:type="dxa"/>
          </w:tcPr>
          <w:p w14:paraId="3210A5DA" w14:textId="77777777" w:rsidR="00947AA9" w:rsidRPr="00612DD8" w:rsidRDefault="00947AA9" w:rsidP="00947AA9">
            <w:pPr>
              <w:spacing w:line="400" w:lineRule="exact"/>
              <w:jc w:val="center"/>
              <w:rPr>
                <w:sz w:val="26"/>
                <w:szCs w:val="26"/>
                <w:highlight w:val="yellow"/>
                <w:lang w:val="pt-BR"/>
              </w:rPr>
            </w:pPr>
          </w:p>
        </w:tc>
      </w:tr>
      <w:tr w:rsidR="00947AA9" w:rsidRPr="00612DD8" w14:paraId="20B8E0A7" w14:textId="77777777" w:rsidTr="00612DD8">
        <w:tc>
          <w:tcPr>
            <w:tcW w:w="846" w:type="dxa"/>
          </w:tcPr>
          <w:p w14:paraId="130470A6" w14:textId="77777777" w:rsidR="00947AA9" w:rsidRPr="00612DD8" w:rsidRDefault="00947AA9" w:rsidP="00947AA9">
            <w:pPr>
              <w:pStyle w:val="ListParagraph"/>
              <w:numPr>
                <w:ilvl w:val="0"/>
                <w:numId w:val="1"/>
              </w:numPr>
              <w:spacing w:line="400" w:lineRule="exact"/>
              <w:rPr>
                <w:spacing w:val="-2"/>
                <w:sz w:val="26"/>
                <w:szCs w:val="26"/>
                <w:lang w:val="nl-NL"/>
              </w:rPr>
            </w:pPr>
          </w:p>
        </w:tc>
        <w:tc>
          <w:tcPr>
            <w:tcW w:w="1417" w:type="dxa"/>
          </w:tcPr>
          <w:p w14:paraId="2C624FB2" w14:textId="4D3D8D05" w:rsidR="00947AA9" w:rsidRPr="00612DD8" w:rsidRDefault="00947AA9" w:rsidP="00947AA9">
            <w:pPr>
              <w:spacing w:line="400" w:lineRule="exact"/>
              <w:jc w:val="center"/>
              <w:rPr>
                <w:rFonts w:eastAsia="Arial"/>
                <w:sz w:val="26"/>
                <w:szCs w:val="26"/>
                <w:lang w:eastAsia="en-US"/>
              </w:rPr>
            </w:pPr>
            <w:r w:rsidRPr="00612DD8">
              <w:rPr>
                <w:sz w:val="26"/>
                <w:szCs w:val="26"/>
                <w:lang w:val="nl-NL"/>
              </w:rPr>
              <w:t>Thông tư</w:t>
            </w:r>
          </w:p>
        </w:tc>
        <w:tc>
          <w:tcPr>
            <w:tcW w:w="9356" w:type="dxa"/>
          </w:tcPr>
          <w:p w14:paraId="52982CC4" w14:textId="4D57E17E" w:rsidR="00947AA9" w:rsidRPr="00612DD8" w:rsidRDefault="00947AA9" w:rsidP="00947AA9">
            <w:pPr>
              <w:spacing w:after="120" w:line="420" w:lineRule="atLeast"/>
              <w:jc w:val="both"/>
              <w:outlineLvl w:val="1"/>
              <w:rPr>
                <w:rFonts w:eastAsia="Times New Roman"/>
                <w:sz w:val="26"/>
                <w:szCs w:val="26"/>
                <w:lang w:eastAsia="en-US"/>
              </w:rPr>
            </w:pPr>
            <w:r w:rsidRPr="00612DD8">
              <w:rPr>
                <w:sz w:val="26"/>
                <w:szCs w:val="26"/>
                <w:lang w:val="nl-NL"/>
              </w:rPr>
              <w:t>40/2024/TT-NHNN hướng dẫn về dịch vụ trung gian thanh toán</w:t>
            </w:r>
          </w:p>
        </w:tc>
        <w:tc>
          <w:tcPr>
            <w:tcW w:w="1701" w:type="dxa"/>
          </w:tcPr>
          <w:p w14:paraId="32FA3186" w14:textId="3F726F19" w:rsidR="00947AA9" w:rsidRPr="00612DD8" w:rsidRDefault="00947AA9" w:rsidP="00947AA9">
            <w:pPr>
              <w:spacing w:line="400" w:lineRule="exact"/>
              <w:jc w:val="center"/>
              <w:rPr>
                <w:rFonts w:eastAsia="Times New Roman"/>
                <w:sz w:val="26"/>
                <w:szCs w:val="26"/>
                <w:lang w:eastAsia="en-US"/>
              </w:rPr>
            </w:pPr>
            <w:r w:rsidRPr="00612DD8">
              <w:rPr>
                <w:sz w:val="26"/>
                <w:szCs w:val="26"/>
                <w:lang w:val="nl-NL"/>
              </w:rPr>
              <w:t>17/07/2024</w:t>
            </w:r>
          </w:p>
        </w:tc>
        <w:tc>
          <w:tcPr>
            <w:tcW w:w="992" w:type="dxa"/>
          </w:tcPr>
          <w:p w14:paraId="434A9EBF" w14:textId="77777777" w:rsidR="00947AA9" w:rsidRPr="00612DD8" w:rsidRDefault="00947AA9" w:rsidP="00947AA9">
            <w:pPr>
              <w:spacing w:line="400" w:lineRule="exact"/>
              <w:jc w:val="center"/>
              <w:rPr>
                <w:sz w:val="26"/>
                <w:szCs w:val="26"/>
                <w:highlight w:val="yellow"/>
                <w:lang w:val="pt-BR"/>
              </w:rPr>
            </w:pPr>
          </w:p>
        </w:tc>
      </w:tr>
      <w:tr w:rsidR="00947AA9" w:rsidRPr="00612DD8" w14:paraId="575291A8" w14:textId="77777777" w:rsidTr="00612DD8">
        <w:tc>
          <w:tcPr>
            <w:tcW w:w="846" w:type="dxa"/>
          </w:tcPr>
          <w:p w14:paraId="5C192558" w14:textId="77777777" w:rsidR="00947AA9" w:rsidRPr="00612DD8" w:rsidRDefault="00947AA9" w:rsidP="00947AA9">
            <w:pPr>
              <w:pStyle w:val="ListParagraph"/>
              <w:numPr>
                <w:ilvl w:val="0"/>
                <w:numId w:val="1"/>
              </w:numPr>
              <w:spacing w:line="400" w:lineRule="exact"/>
              <w:rPr>
                <w:spacing w:val="-2"/>
                <w:sz w:val="26"/>
                <w:szCs w:val="26"/>
                <w:lang w:val="nl-NL"/>
              </w:rPr>
            </w:pPr>
          </w:p>
        </w:tc>
        <w:tc>
          <w:tcPr>
            <w:tcW w:w="1417" w:type="dxa"/>
          </w:tcPr>
          <w:p w14:paraId="4BBA7CD5" w14:textId="241CE122" w:rsidR="00947AA9" w:rsidRPr="00612DD8" w:rsidRDefault="00947AA9" w:rsidP="00947AA9">
            <w:pPr>
              <w:spacing w:line="400" w:lineRule="exact"/>
              <w:jc w:val="center"/>
              <w:rPr>
                <w:rFonts w:eastAsia="Arial"/>
                <w:sz w:val="26"/>
                <w:szCs w:val="26"/>
                <w:lang w:eastAsia="en-US"/>
              </w:rPr>
            </w:pPr>
            <w:r w:rsidRPr="00612DD8">
              <w:rPr>
                <w:sz w:val="26"/>
                <w:szCs w:val="26"/>
                <w:lang w:val="nl-NL"/>
              </w:rPr>
              <w:t>Thông tư</w:t>
            </w:r>
          </w:p>
        </w:tc>
        <w:tc>
          <w:tcPr>
            <w:tcW w:w="9356" w:type="dxa"/>
          </w:tcPr>
          <w:p w14:paraId="4C53C561" w14:textId="02F5A108" w:rsidR="00947AA9" w:rsidRPr="00612DD8" w:rsidRDefault="00947AA9" w:rsidP="00947AA9">
            <w:pPr>
              <w:spacing w:after="120" w:line="420" w:lineRule="atLeast"/>
              <w:jc w:val="both"/>
              <w:outlineLvl w:val="1"/>
              <w:rPr>
                <w:rFonts w:eastAsia="Times New Roman"/>
                <w:sz w:val="26"/>
                <w:szCs w:val="26"/>
                <w:lang w:eastAsia="en-US"/>
              </w:rPr>
            </w:pPr>
            <w:r w:rsidRPr="00612DD8">
              <w:rPr>
                <w:sz w:val="26"/>
                <w:szCs w:val="26"/>
                <w:lang w:val="nl-NL"/>
              </w:rPr>
              <w:t>15/2024/TT-NHNN quy định về dịch vụ thanh toán không dùng tiền mặt</w:t>
            </w:r>
          </w:p>
        </w:tc>
        <w:tc>
          <w:tcPr>
            <w:tcW w:w="1701" w:type="dxa"/>
          </w:tcPr>
          <w:p w14:paraId="44C7F773" w14:textId="242F74EB" w:rsidR="00947AA9" w:rsidRPr="00612DD8" w:rsidRDefault="00947AA9" w:rsidP="00947AA9">
            <w:pPr>
              <w:spacing w:line="400" w:lineRule="exact"/>
              <w:jc w:val="center"/>
              <w:rPr>
                <w:rFonts w:eastAsia="Times New Roman"/>
                <w:sz w:val="26"/>
                <w:szCs w:val="26"/>
                <w:lang w:eastAsia="en-US"/>
              </w:rPr>
            </w:pPr>
            <w:r w:rsidRPr="00612DD8">
              <w:rPr>
                <w:sz w:val="26"/>
                <w:szCs w:val="26"/>
                <w:lang w:val="nl-NL"/>
              </w:rPr>
              <w:t>28/06/2024</w:t>
            </w:r>
          </w:p>
        </w:tc>
        <w:tc>
          <w:tcPr>
            <w:tcW w:w="992" w:type="dxa"/>
          </w:tcPr>
          <w:p w14:paraId="466CCF1E" w14:textId="77777777" w:rsidR="00947AA9" w:rsidRPr="00612DD8" w:rsidRDefault="00947AA9" w:rsidP="00947AA9">
            <w:pPr>
              <w:spacing w:line="400" w:lineRule="exact"/>
              <w:jc w:val="center"/>
              <w:rPr>
                <w:sz w:val="26"/>
                <w:szCs w:val="26"/>
                <w:highlight w:val="yellow"/>
                <w:lang w:val="pt-BR"/>
              </w:rPr>
            </w:pPr>
          </w:p>
        </w:tc>
      </w:tr>
      <w:tr w:rsidR="00947AA9" w:rsidRPr="00612DD8" w14:paraId="7280A2E5" w14:textId="77777777" w:rsidTr="00612DD8">
        <w:tc>
          <w:tcPr>
            <w:tcW w:w="846" w:type="dxa"/>
          </w:tcPr>
          <w:p w14:paraId="248E4AE0" w14:textId="77777777" w:rsidR="00947AA9" w:rsidRPr="00612DD8" w:rsidRDefault="00947AA9" w:rsidP="00947AA9">
            <w:pPr>
              <w:pStyle w:val="ListParagraph"/>
              <w:numPr>
                <w:ilvl w:val="0"/>
                <w:numId w:val="1"/>
              </w:numPr>
              <w:spacing w:line="400" w:lineRule="exact"/>
              <w:rPr>
                <w:spacing w:val="-2"/>
                <w:sz w:val="26"/>
                <w:szCs w:val="26"/>
                <w:lang w:val="nl-NL"/>
              </w:rPr>
            </w:pPr>
          </w:p>
        </w:tc>
        <w:tc>
          <w:tcPr>
            <w:tcW w:w="1417" w:type="dxa"/>
          </w:tcPr>
          <w:p w14:paraId="01DB2AE7" w14:textId="4BA51A03" w:rsidR="00947AA9" w:rsidRPr="00612DD8" w:rsidRDefault="00947AA9" w:rsidP="00947AA9">
            <w:pPr>
              <w:spacing w:line="400" w:lineRule="exact"/>
              <w:jc w:val="center"/>
              <w:rPr>
                <w:rFonts w:eastAsia="Arial"/>
                <w:sz w:val="26"/>
                <w:szCs w:val="26"/>
                <w:lang w:eastAsia="en-US"/>
              </w:rPr>
            </w:pPr>
            <w:r w:rsidRPr="00612DD8">
              <w:rPr>
                <w:sz w:val="26"/>
                <w:szCs w:val="26"/>
                <w:lang w:val="nl-NL"/>
              </w:rPr>
              <w:t>Thông tư</w:t>
            </w:r>
          </w:p>
        </w:tc>
        <w:tc>
          <w:tcPr>
            <w:tcW w:w="9356" w:type="dxa"/>
          </w:tcPr>
          <w:p w14:paraId="500983E2" w14:textId="17E3D03D" w:rsidR="00947AA9" w:rsidRPr="00612DD8" w:rsidRDefault="00947AA9" w:rsidP="00947AA9">
            <w:pPr>
              <w:spacing w:after="120" w:line="420" w:lineRule="atLeast"/>
              <w:jc w:val="both"/>
              <w:outlineLvl w:val="1"/>
              <w:rPr>
                <w:rFonts w:eastAsia="Times New Roman"/>
                <w:sz w:val="26"/>
                <w:szCs w:val="26"/>
                <w:lang w:eastAsia="en-US"/>
              </w:rPr>
            </w:pPr>
            <w:r w:rsidRPr="00612DD8">
              <w:rPr>
                <w:sz w:val="26"/>
                <w:szCs w:val="26"/>
                <w:lang w:val="nl-NL"/>
              </w:rPr>
              <w:t>22/2015/TT-NHNN quy định về hoạt động cung ứng và sử dụng Séc (đã được sửa đổi, bổ sung tại Thông tư số 30/2016/TT-NHNN)</w:t>
            </w:r>
          </w:p>
        </w:tc>
        <w:tc>
          <w:tcPr>
            <w:tcW w:w="1701" w:type="dxa"/>
          </w:tcPr>
          <w:p w14:paraId="18155624" w14:textId="19B88443" w:rsidR="00947AA9" w:rsidRPr="00612DD8" w:rsidRDefault="00947AA9" w:rsidP="00947AA9">
            <w:pPr>
              <w:spacing w:line="400" w:lineRule="exact"/>
              <w:jc w:val="center"/>
              <w:rPr>
                <w:rFonts w:eastAsia="Times New Roman"/>
                <w:sz w:val="26"/>
                <w:szCs w:val="26"/>
                <w:lang w:eastAsia="en-US"/>
              </w:rPr>
            </w:pPr>
            <w:r w:rsidRPr="00612DD8">
              <w:rPr>
                <w:sz w:val="26"/>
                <w:szCs w:val="26"/>
                <w:lang w:val="nl-NL"/>
              </w:rPr>
              <w:t>20/11/2015</w:t>
            </w:r>
          </w:p>
        </w:tc>
        <w:tc>
          <w:tcPr>
            <w:tcW w:w="992" w:type="dxa"/>
          </w:tcPr>
          <w:p w14:paraId="05964FD0" w14:textId="77777777" w:rsidR="00947AA9" w:rsidRPr="00612DD8" w:rsidRDefault="00947AA9" w:rsidP="00947AA9">
            <w:pPr>
              <w:spacing w:line="400" w:lineRule="exact"/>
              <w:jc w:val="center"/>
              <w:rPr>
                <w:sz w:val="26"/>
                <w:szCs w:val="26"/>
                <w:highlight w:val="yellow"/>
                <w:lang w:val="pt-BR"/>
              </w:rPr>
            </w:pPr>
          </w:p>
        </w:tc>
      </w:tr>
      <w:tr w:rsidR="00947AA9" w:rsidRPr="00612DD8" w14:paraId="66F737D7" w14:textId="77777777" w:rsidTr="00612DD8">
        <w:tc>
          <w:tcPr>
            <w:tcW w:w="846" w:type="dxa"/>
          </w:tcPr>
          <w:p w14:paraId="773EFA0A" w14:textId="77777777" w:rsidR="00947AA9" w:rsidRPr="00612DD8" w:rsidRDefault="00947AA9" w:rsidP="00947AA9">
            <w:pPr>
              <w:pStyle w:val="ListParagraph"/>
              <w:numPr>
                <w:ilvl w:val="0"/>
                <w:numId w:val="1"/>
              </w:numPr>
              <w:spacing w:line="400" w:lineRule="exact"/>
              <w:rPr>
                <w:spacing w:val="-2"/>
                <w:sz w:val="26"/>
                <w:szCs w:val="26"/>
                <w:lang w:val="nl-NL"/>
              </w:rPr>
            </w:pPr>
          </w:p>
        </w:tc>
        <w:tc>
          <w:tcPr>
            <w:tcW w:w="1417" w:type="dxa"/>
          </w:tcPr>
          <w:p w14:paraId="460B5B6D" w14:textId="56B6B87C" w:rsidR="00947AA9" w:rsidRPr="00612DD8" w:rsidRDefault="00947AA9" w:rsidP="00947AA9">
            <w:pPr>
              <w:spacing w:line="400" w:lineRule="exact"/>
              <w:jc w:val="center"/>
              <w:rPr>
                <w:rFonts w:eastAsia="Arial"/>
                <w:sz w:val="26"/>
                <w:szCs w:val="26"/>
                <w:lang w:eastAsia="en-US"/>
              </w:rPr>
            </w:pPr>
            <w:r w:rsidRPr="00612DD8">
              <w:rPr>
                <w:sz w:val="26"/>
                <w:szCs w:val="26"/>
                <w:lang w:val="nl-NL"/>
              </w:rPr>
              <w:t>Thông tư</w:t>
            </w:r>
          </w:p>
        </w:tc>
        <w:tc>
          <w:tcPr>
            <w:tcW w:w="9356" w:type="dxa"/>
          </w:tcPr>
          <w:p w14:paraId="3CBF3FF0" w14:textId="3AD04517" w:rsidR="00947AA9" w:rsidRPr="00612DD8" w:rsidRDefault="00947AA9" w:rsidP="00947AA9">
            <w:pPr>
              <w:spacing w:after="120" w:line="420" w:lineRule="atLeast"/>
              <w:jc w:val="both"/>
              <w:outlineLvl w:val="1"/>
              <w:rPr>
                <w:rFonts w:eastAsia="Times New Roman"/>
                <w:sz w:val="26"/>
                <w:szCs w:val="26"/>
                <w:lang w:eastAsia="en-US"/>
              </w:rPr>
            </w:pPr>
            <w:r w:rsidRPr="00612DD8">
              <w:rPr>
                <w:bCs/>
                <w:spacing w:val="-2"/>
                <w:sz w:val="26"/>
                <w:szCs w:val="26"/>
              </w:rPr>
              <w:t>Thông tư</w:t>
            </w:r>
            <w:r w:rsidRPr="00612DD8">
              <w:rPr>
                <w:spacing w:val="-2"/>
                <w:sz w:val="26"/>
                <w:szCs w:val="26"/>
                <w:lang w:val="vi-VN"/>
              </w:rPr>
              <w:t xml:space="preserve"> </w:t>
            </w:r>
            <w:r w:rsidRPr="00612DD8">
              <w:rPr>
                <w:spacing w:val="-2"/>
                <w:sz w:val="26"/>
                <w:szCs w:val="26"/>
              </w:rPr>
              <w:t>s</w:t>
            </w:r>
            <w:r w:rsidRPr="00612DD8">
              <w:rPr>
                <w:spacing w:val="-2"/>
                <w:sz w:val="26"/>
                <w:szCs w:val="26"/>
                <w:lang w:val="vi-VN"/>
              </w:rPr>
              <w:t>ố 21/2019/TT-BTTTT</w:t>
            </w:r>
            <w:r w:rsidRPr="00612DD8">
              <w:rPr>
                <w:spacing w:val="-2"/>
                <w:sz w:val="26"/>
                <w:szCs w:val="26"/>
              </w:rPr>
              <w:t xml:space="preserve"> </w:t>
            </w:r>
            <w:r w:rsidRPr="00612DD8">
              <w:rPr>
                <w:bCs/>
                <w:spacing w:val="-2"/>
                <w:sz w:val="26"/>
                <w:szCs w:val="26"/>
              </w:rPr>
              <w:t>Quy định về thuyết minh doanh thu dịch vụ viễn thông</w:t>
            </w:r>
          </w:p>
        </w:tc>
        <w:tc>
          <w:tcPr>
            <w:tcW w:w="1701" w:type="dxa"/>
          </w:tcPr>
          <w:p w14:paraId="10049DC7" w14:textId="62F7473D" w:rsidR="00947AA9" w:rsidRPr="00612DD8" w:rsidRDefault="00947AA9" w:rsidP="00947AA9">
            <w:pPr>
              <w:spacing w:line="400" w:lineRule="exact"/>
              <w:jc w:val="center"/>
              <w:rPr>
                <w:rFonts w:eastAsia="Times New Roman"/>
                <w:sz w:val="26"/>
                <w:szCs w:val="26"/>
                <w:lang w:eastAsia="en-US"/>
              </w:rPr>
            </w:pPr>
            <w:r w:rsidRPr="00612DD8">
              <w:rPr>
                <w:spacing w:val="-2"/>
                <w:sz w:val="26"/>
                <w:szCs w:val="26"/>
                <w:lang w:val="nl-NL"/>
              </w:rPr>
              <w:t>31/12/2019</w:t>
            </w:r>
          </w:p>
        </w:tc>
        <w:tc>
          <w:tcPr>
            <w:tcW w:w="992" w:type="dxa"/>
          </w:tcPr>
          <w:p w14:paraId="1C2588A1" w14:textId="77777777" w:rsidR="00947AA9" w:rsidRPr="00612DD8" w:rsidRDefault="00947AA9" w:rsidP="00947AA9">
            <w:pPr>
              <w:spacing w:line="400" w:lineRule="exact"/>
              <w:jc w:val="center"/>
              <w:rPr>
                <w:sz w:val="26"/>
                <w:szCs w:val="26"/>
                <w:highlight w:val="yellow"/>
                <w:lang w:val="pt-BR"/>
              </w:rPr>
            </w:pPr>
          </w:p>
        </w:tc>
      </w:tr>
      <w:tr w:rsidR="00947AA9" w:rsidRPr="00612DD8" w14:paraId="11A9799A" w14:textId="77777777" w:rsidTr="00612DD8">
        <w:tc>
          <w:tcPr>
            <w:tcW w:w="846" w:type="dxa"/>
          </w:tcPr>
          <w:p w14:paraId="17961959" w14:textId="77777777" w:rsidR="00947AA9" w:rsidRPr="00612DD8" w:rsidRDefault="00947AA9" w:rsidP="00947AA9">
            <w:pPr>
              <w:pStyle w:val="ListParagraph"/>
              <w:numPr>
                <w:ilvl w:val="0"/>
                <w:numId w:val="1"/>
              </w:numPr>
              <w:spacing w:line="400" w:lineRule="exact"/>
              <w:rPr>
                <w:spacing w:val="-2"/>
                <w:sz w:val="26"/>
                <w:szCs w:val="26"/>
                <w:lang w:val="nl-NL"/>
              </w:rPr>
            </w:pPr>
          </w:p>
        </w:tc>
        <w:tc>
          <w:tcPr>
            <w:tcW w:w="1417" w:type="dxa"/>
          </w:tcPr>
          <w:p w14:paraId="745719EF" w14:textId="4374DEBA" w:rsidR="00947AA9" w:rsidRPr="00612DD8" w:rsidRDefault="00947AA9" w:rsidP="00947AA9">
            <w:pPr>
              <w:spacing w:line="400" w:lineRule="exact"/>
              <w:jc w:val="center"/>
              <w:rPr>
                <w:rFonts w:eastAsia="Arial"/>
                <w:sz w:val="26"/>
                <w:szCs w:val="26"/>
                <w:lang w:eastAsia="en-US"/>
              </w:rPr>
            </w:pPr>
            <w:r w:rsidRPr="00612DD8">
              <w:rPr>
                <w:sz w:val="26"/>
                <w:szCs w:val="26"/>
                <w:lang w:val="nl-NL"/>
              </w:rPr>
              <w:t>Thông tư</w:t>
            </w:r>
          </w:p>
        </w:tc>
        <w:tc>
          <w:tcPr>
            <w:tcW w:w="9356" w:type="dxa"/>
          </w:tcPr>
          <w:p w14:paraId="4C8AE547" w14:textId="7591712A" w:rsidR="00947AA9" w:rsidRPr="00612DD8" w:rsidRDefault="00947AA9" w:rsidP="00947AA9">
            <w:pPr>
              <w:spacing w:after="120" w:line="420" w:lineRule="atLeast"/>
              <w:jc w:val="both"/>
              <w:outlineLvl w:val="1"/>
              <w:rPr>
                <w:rFonts w:eastAsia="Times New Roman"/>
                <w:sz w:val="26"/>
                <w:szCs w:val="26"/>
                <w:lang w:eastAsia="en-US"/>
              </w:rPr>
            </w:pPr>
            <w:r w:rsidRPr="00612DD8">
              <w:rPr>
                <w:rFonts w:eastAsia="Arial"/>
                <w:bCs/>
                <w:sz w:val="26"/>
                <w:szCs w:val="26"/>
                <w:lang w:eastAsia="en-US"/>
              </w:rPr>
              <w:t>Thông tư</w:t>
            </w:r>
            <w:r w:rsidRPr="00612DD8">
              <w:rPr>
                <w:rFonts w:eastAsia="Arial"/>
                <w:b/>
                <w:bCs/>
                <w:sz w:val="26"/>
                <w:szCs w:val="26"/>
                <w:lang w:eastAsia="en-US"/>
              </w:rPr>
              <w:t xml:space="preserve"> s</w:t>
            </w:r>
            <w:r w:rsidRPr="00612DD8">
              <w:rPr>
                <w:rFonts w:eastAsia="Arial"/>
                <w:sz w:val="26"/>
                <w:szCs w:val="26"/>
                <w:lang w:eastAsia="en-US"/>
              </w:rPr>
              <w:t>ố 04/2012/TT-BTTTT quy định về quản lý thuê bao di động trả trước</w:t>
            </w:r>
          </w:p>
        </w:tc>
        <w:tc>
          <w:tcPr>
            <w:tcW w:w="1701" w:type="dxa"/>
          </w:tcPr>
          <w:p w14:paraId="078AAD96" w14:textId="67AF522A" w:rsidR="00947AA9" w:rsidRPr="00612DD8" w:rsidRDefault="00947AA9" w:rsidP="00947AA9">
            <w:pPr>
              <w:spacing w:line="400" w:lineRule="exact"/>
              <w:jc w:val="center"/>
              <w:rPr>
                <w:rFonts w:eastAsia="Times New Roman"/>
                <w:sz w:val="26"/>
                <w:szCs w:val="26"/>
                <w:lang w:eastAsia="en-US"/>
              </w:rPr>
            </w:pPr>
            <w:r w:rsidRPr="00612DD8">
              <w:rPr>
                <w:rFonts w:eastAsia="Arial"/>
                <w:sz w:val="26"/>
                <w:szCs w:val="26"/>
                <w:lang w:val="pt-BR" w:eastAsia="en-US"/>
              </w:rPr>
              <w:t>13/4/2012</w:t>
            </w:r>
          </w:p>
        </w:tc>
        <w:tc>
          <w:tcPr>
            <w:tcW w:w="992" w:type="dxa"/>
          </w:tcPr>
          <w:p w14:paraId="6E321055" w14:textId="77777777" w:rsidR="00947AA9" w:rsidRPr="00612DD8" w:rsidRDefault="00947AA9" w:rsidP="00947AA9">
            <w:pPr>
              <w:spacing w:line="400" w:lineRule="exact"/>
              <w:jc w:val="center"/>
              <w:rPr>
                <w:sz w:val="26"/>
                <w:szCs w:val="26"/>
                <w:highlight w:val="yellow"/>
                <w:lang w:val="pt-BR"/>
              </w:rPr>
            </w:pPr>
          </w:p>
        </w:tc>
      </w:tr>
      <w:tr w:rsidR="00947AA9" w:rsidRPr="00612DD8" w14:paraId="376F6C25" w14:textId="77777777" w:rsidTr="00612DD8">
        <w:tc>
          <w:tcPr>
            <w:tcW w:w="846" w:type="dxa"/>
          </w:tcPr>
          <w:p w14:paraId="7AD0C0F1" w14:textId="77777777" w:rsidR="00947AA9" w:rsidRPr="00612DD8" w:rsidRDefault="00947AA9" w:rsidP="00947AA9">
            <w:pPr>
              <w:pStyle w:val="ListParagraph"/>
              <w:numPr>
                <w:ilvl w:val="0"/>
                <w:numId w:val="1"/>
              </w:numPr>
              <w:spacing w:line="400" w:lineRule="exact"/>
              <w:rPr>
                <w:spacing w:val="-2"/>
                <w:sz w:val="26"/>
                <w:szCs w:val="26"/>
                <w:lang w:val="nl-NL"/>
              </w:rPr>
            </w:pPr>
          </w:p>
        </w:tc>
        <w:tc>
          <w:tcPr>
            <w:tcW w:w="1417" w:type="dxa"/>
          </w:tcPr>
          <w:p w14:paraId="3586CF11" w14:textId="4BF0037A" w:rsidR="00947AA9" w:rsidRPr="00612DD8" w:rsidRDefault="00947AA9" w:rsidP="00947AA9">
            <w:pPr>
              <w:spacing w:line="400" w:lineRule="exact"/>
              <w:jc w:val="center"/>
              <w:rPr>
                <w:rFonts w:eastAsia="Arial"/>
                <w:sz w:val="26"/>
                <w:szCs w:val="26"/>
                <w:lang w:eastAsia="en-US"/>
              </w:rPr>
            </w:pPr>
            <w:r w:rsidRPr="00612DD8">
              <w:rPr>
                <w:sz w:val="26"/>
                <w:szCs w:val="26"/>
                <w:lang w:val="nl-NL"/>
              </w:rPr>
              <w:t>Thông tư</w:t>
            </w:r>
          </w:p>
        </w:tc>
        <w:tc>
          <w:tcPr>
            <w:tcW w:w="9356" w:type="dxa"/>
          </w:tcPr>
          <w:p w14:paraId="0FC2A036" w14:textId="51C24094" w:rsidR="00947AA9" w:rsidRPr="00612DD8" w:rsidRDefault="00947AA9" w:rsidP="00947AA9">
            <w:pPr>
              <w:spacing w:after="120" w:line="420" w:lineRule="atLeast"/>
              <w:jc w:val="both"/>
              <w:outlineLvl w:val="1"/>
              <w:rPr>
                <w:rFonts w:eastAsia="Times New Roman"/>
                <w:sz w:val="26"/>
                <w:szCs w:val="26"/>
                <w:lang w:eastAsia="en-US"/>
              </w:rPr>
            </w:pPr>
            <w:r w:rsidRPr="00612DD8">
              <w:rPr>
                <w:rFonts w:eastAsia="Arial"/>
                <w:sz w:val="26"/>
                <w:szCs w:val="26"/>
                <w:lang w:val="pt-BR" w:eastAsia="en-US"/>
              </w:rPr>
              <w:t>Thông tư số 30/2016/TT-NHNN sửa đổi, bổ sung một số Thông tư quy định về hoạt động cung ứng dịch vụ thanh toán và dịch vụ trung gian thanh toán.</w:t>
            </w:r>
          </w:p>
        </w:tc>
        <w:tc>
          <w:tcPr>
            <w:tcW w:w="1701" w:type="dxa"/>
          </w:tcPr>
          <w:p w14:paraId="3888F3B6" w14:textId="24343EC4" w:rsidR="00947AA9" w:rsidRPr="00612DD8" w:rsidRDefault="00947AA9" w:rsidP="00947AA9">
            <w:pPr>
              <w:spacing w:line="400" w:lineRule="exact"/>
              <w:jc w:val="center"/>
              <w:rPr>
                <w:rFonts w:eastAsia="Times New Roman"/>
                <w:sz w:val="26"/>
                <w:szCs w:val="26"/>
                <w:lang w:eastAsia="en-US"/>
              </w:rPr>
            </w:pPr>
            <w:r w:rsidRPr="00612DD8">
              <w:rPr>
                <w:rFonts w:eastAsia="Arial"/>
                <w:sz w:val="26"/>
                <w:szCs w:val="26"/>
                <w:lang w:val="pt-BR" w:eastAsia="en-US"/>
              </w:rPr>
              <w:t>14/10/2016</w:t>
            </w:r>
          </w:p>
        </w:tc>
        <w:tc>
          <w:tcPr>
            <w:tcW w:w="992" w:type="dxa"/>
          </w:tcPr>
          <w:p w14:paraId="78FA5A84" w14:textId="0358A63F" w:rsidR="00947AA9" w:rsidRPr="00612DD8" w:rsidRDefault="00947AA9" w:rsidP="00947AA9">
            <w:pPr>
              <w:spacing w:line="400" w:lineRule="exact"/>
              <w:jc w:val="center"/>
              <w:rPr>
                <w:sz w:val="26"/>
                <w:szCs w:val="26"/>
                <w:highlight w:val="yellow"/>
                <w:lang w:val="pt-BR"/>
              </w:rPr>
            </w:pPr>
            <w:r w:rsidRPr="00612DD8">
              <w:rPr>
                <w:rFonts w:eastAsia="Calibri"/>
                <w:sz w:val="26"/>
                <w:szCs w:val="26"/>
                <w:lang w:eastAsia="en-US"/>
              </w:rPr>
              <w:t>Hết hiệu lực 1 phần</w:t>
            </w:r>
          </w:p>
        </w:tc>
      </w:tr>
      <w:tr w:rsidR="00947AA9" w:rsidRPr="00612DD8" w14:paraId="6AC914BF" w14:textId="77777777" w:rsidTr="00612DD8">
        <w:tc>
          <w:tcPr>
            <w:tcW w:w="846" w:type="dxa"/>
          </w:tcPr>
          <w:p w14:paraId="60653440" w14:textId="77777777" w:rsidR="00947AA9" w:rsidRPr="00612DD8" w:rsidRDefault="00947AA9" w:rsidP="00947AA9">
            <w:pPr>
              <w:pStyle w:val="ListParagraph"/>
              <w:numPr>
                <w:ilvl w:val="0"/>
                <w:numId w:val="1"/>
              </w:numPr>
              <w:spacing w:line="400" w:lineRule="exact"/>
              <w:rPr>
                <w:spacing w:val="-2"/>
                <w:sz w:val="26"/>
                <w:szCs w:val="26"/>
                <w:lang w:val="nl-NL"/>
              </w:rPr>
            </w:pPr>
          </w:p>
        </w:tc>
        <w:tc>
          <w:tcPr>
            <w:tcW w:w="1417" w:type="dxa"/>
          </w:tcPr>
          <w:p w14:paraId="25926EF1" w14:textId="7AEE6579" w:rsidR="00947AA9" w:rsidRPr="00612DD8" w:rsidRDefault="00947AA9" w:rsidP="00947AA9">
            <w:pPr>
              <w:spacing w:line="400" w:lineRule="exact"/>
              <w:jc w:val="center"/>
              <w:rPr>
                <w:rFonts w:eastAsia="Arial"/>
                <w:sz w:val="26"/>
                <w:szCs w:val="26"/>
                <w:lang w:eastAsia="en-US"/>
              </w:rPr>
            </w:pPr>
            <w:r w:rsidRPr="00612DD8">
              <w:rPr>
                <w:sz w:val="26"/>
                <w:szCs w:val="26"/>
                <w:lang w:val="nl-NL"/>
              </w:rPr>
              <w:t>Thông tư</w:t>
            </w:r>
          </w:p>
        </w:tc>
        <w:tc>
          <w:tcPr>
            <w:tcW w:w="9356" w:type="dxa"/>
          </w:tcPr>
          <w:p w14:paraId="7DB6E3DF" w14:textId="26B7C1B4" w:rsidR="00947AA9" w:rsidRPr="00612DD8" w:rsidRDefault="00947AA9" w:rsidP="00947AA9">
            <w:pPr>
              <w:spacing w:after="120" w:line="420" w:lineRule="atLeast"/>
              <w:jc w:val="both"/>
              <w:outlineLvl w:val="1"/>
              <w:rPr>
                <w:rFonts w:eastAsia="Times New Roman"/>
                <w:sz w:val="26"/>
                <w:szCs w:val="26"/>
                <w:lang w:eastAsia="en-US"/>
              </w:rPr>
            </w:pPr>
            <w:r w:rsidRPr="00612DD8">
              <w:rPr>
                <w:sz w:val="26"/>
                <w:szCs w:val="26"/>
                <w:lang w:val="nl-NL"/>
              </w:rPr>
              <w:t>Thông tư số 07/2024/TT-NHNN quy định về hoạt động đại lý thanh toán</w:t>
            </w:r>
          </w:p>
        </w:tc>
        <w:tc>
          <w:tcPr>
            <w:tcW w:w="1701" w:type="dxa"/>
          </w:tcPr>
          <w:p w14:paraId="6C50D76C" w14:textId="728EDBD9" w:rsidR="00947AA9" w:rsidRPr="00612DD8" w:rsidRDefault="00947AA9" w:rsidP="00947AA9">
            <w:pPr>
              <w:spacing w:line="400" w:lineRule="exact"/>
              <w:jc w:val="center"/>
              <w:rPr>
                <w:rFonts w:eastAsia="Times New Roman"/>
                <w:sz w:val="26"/>
                <w:szCs w:val="26"/>
                <w:lang w:eastAsia="en-US"/>
              </w:rPr>
            </w:pPr>
            <w:r w:rsidRPr="00612DD8">
              <w:rPr>
                <w:spacing w:val="-2"/>
                <w:sz w:val="26"/>
                <w:szCs w:val="26"/>
                <w:lang w:val="nl-NL"/>
              </w:rPr>
              <w:t>21/6/2024</w:t>
            </w:r>
          </w:p>
        </w:tc>
        <w:tc>
          <w:tcPr>
            <w:tcW w:w="992" w:type="dxa"/>
          </w:tcPr>
          <w:p w14:paraId="74653C59" w14:textId="77777777" w:rsidR="00947AA9" w:rsidRPr="00612DD8" w:rsidRDefault="00947AA9" w:rsidP="00947AA9">
            <w:pPr>
              <w:spacing w:line="400" w:lineRule="exact"/>
              <w:jc w:val="center"/>
              <w:rPr>
                <w:sz w:val="26"/>
                <w:szCs w:val="26"/>
                <w:highlight w:val="yellow"/>
                <w:lang w:val="pt-BR"/>
              </w:rPr>
            </w:pPr>
          </w:p>
        </w:tc>
      </w:tr>
      <w:tr w:rsidR="00947AA9" w:rsidRPr="00612DD8" w14:paraId="105F4A0B" w14:textId="77777777" w:rsidTr="00612DD8">
        <w:tc>
          <w:tcPr>
            <w:tcW w:w="846" w:type="dxa"/>
          </w:tcPr>
          <w:p w14:paraId="06426BD2" w14:textId="77777777" w:rsidR="00947AA9" w:rsidRPr="00612DD8" w:rsidRDefault="00947AA9" w:rsidP="00947AA9">
            <w:pPr>
              <w:pStyle w:val="ListParagraph"/>
              <w:numPr>
                <w:ilvl w:val="0"/>
                <w:numId w:val="1"/>
              </w:numPr>
              <w:spacing w:line="400" w:lineRule="exact"/>
              <w:rPr>
                <w:spacing w:val="-2"/>
                <w:sz w:val="26"/>
                <w:szCs w:val="26"/>
                <w:lang w:val="nl-NL"/>
              </w:rPr>
            </w:pPr>
          </w:p>
        </w:tc>
        <w:tc>
          <w:tcPr>
            <w:tcW w:w="1417" w:type="dxa"/>
          </w:tcPr>
          <w:p w14:paraId="3D2F0931" w14:textId="6D94FC48" w:rsidR="00947AA9" w:rsidRPr="00612DD8" w:rsidRDefault="00947AA9" w:rsidP="00947AA9">
            <w:pPr>
              <w:spacing w:line="400" w:lineRule="exact"/>
              <w:jc w:val="center"/>
              <w:rPr>
                <w:rFonts w:eastAsia="Arial"/>
                <w:sz w:val="26"/>
                <w:szCs w:val="26"/>
                <w:lang w:eastAsia="en-US"/>
              </w:rPr>
            </w:pPr>
            <w:r w:rsidRPr="00612DD8">
              <w:rPr>
                <w:sz w:val="26"/>
                <w:szCs w:val="26"/>
                <w:lang w:val="nl-NL"/>
              </w:rPr>
              <w:t>Thông tư</w:t>
            </w:r>
          </w:p>
        </w:tc>
        <w:tc>
          <w:tcPr>
            <w:tcW w:w="9356" w:type="dxa"/>
          </w:tcPr>
          <w:p w14:paraId="50807597" w14:textId="079F3817" w:rsidR="00947AA9" w:rsidRPr="00612DD8" w:rsidRDefault="00947AA9" w:rsidP="00947AA9">
            <w:pPr>
              <w:spacing w:after="120" w:line="420" w:lineRule="atLeast"/>
              <w:jc w:val="both"/>
              <w:outlineLvl w:val="1"/>
              <w:rPr>
                <w:rFonts w:eastAsia="Times New Roman"/>
                <w:sz w:val="26"/>
                <w:szCs w:val="26"/>
                <w:lang w:eastAsia="en-US"/>
              </w:rPr>
            </w:pPr>
            <w:r w:rsidRPr="00612DD8">
              <w:rPr>
                <w:rFonts w:eastAsia="Arial"/>
                <w:sz w:val="26"/>
                <w:szCs w:val="26"/>
                <w:lang w:val="pt-BR" w:eastAsia="vi-VN"/>
              </w:rPr>
              <w:t>Thông tư số 41/2024/TT-NHNN quy định về giám sát các hệ thống thanh toán.</w:t>
            </w:r>
          </w:p>
        </w:tc>
        <w:tc>
          <w:tcPr>
            <w:tcW w:w="1701" w:type="dxa"/>
          </w:tcPr>
          <w:p w14:paraId="6B2C050F" w14:textId="02378D6C" w:rsidR="00947AA9" w:rsidRPr="00612DD8" w:rsidRDefault="00947AA9" w:rsidP="00947AA9">
            <w:pPr>
              <w:spacing w:line="400" w:lineRule="exact"/>
              <w:jc w:val="center"/>
              <w:rPr>
                <w:rFonts w:eastAsia="Times New Roman"/>
                <w:sz w:val="26"/>
                <w:szCs w:val="26"/>
                <w:lang w:eastAsia="en-US"/>
              </w:rPr>
            </w:pPr>
            <w:r w:rsidRPr="00612DD8">
              <w:rPr>
                <w:rFonts w:eastAsia="Arial"/>
                <w:sz w:val="26"/>
                <w:szCs w:val="26"/>
                <w:lang w:val="pt-BR" w:eastAsia="vi-VN"/>
              </w:rPr>
              <w:t>17/7/2024</w:t>
            </w:r>
          </w:p>
        </w:tc>
        <w:tc>
          <w:tcPr>
            <w:tcW w:w="992" w:type="dxa"/>
          </w:tcPr>
          <w:p w14:paraId="12CAFD2C" w14:textId="77777777" w:rsidR="00947AA9" w:rsidRPr="00612DD8" w:rsidRDefault="00947AA9" w:rsidP="00947AA9">
            <w:pPr>
              <w:spacing w:line="400" w:lineRule="exact"/>
              <w:jc w:val="center"/>
              <w:rPr>
                <w:sz w:val="26"/>
                <w:szCs w:val="26"/>
                <w:highlight w:val="yellow"/>
                <w:lang w:val="pt-BR"/>
              </w:rPr>
            </w:pPr>
          </w:p>
        </w:tc>
      </w:tr>
      <w:tr w:rsidR="00947AA9" w:rsidRPr="00612DD8" w14:paraId="7A239C11" w14:textId="77777777" w:rsidTr="00612DD8">
        <w:tc>
          <w:tcPr>
            <w:tcW w:w="846" w:type="dxa"/>
          </w:tcPr>
          <w:p w14:paraId="46C2135B" w14:textId="77777777" w:rsidR="00947AA9" w:rsidRPr="00612DD8" w:rsidRDefault="00947AA9" w:rsidP="00947AA9">
            <w:pPr>
              <w:pStyle w:val="ListParagraph"/>
              <w:numPr>
                <w:ilvl w:val="0"/>
                <w:numId w:val="1"/>
              </w:numPr>
              <w:spacing w:line="400" w:lineRule="exact"/>
              <w:rPr>
                <w:spacing w:val="-2"/>
                <w:sz w:val="26"/>
                <w:szCs w:val="26"/>
                <w:lang w:val="nl-NL"/>
              </w:rPr>
            </w:pPr>
          </w:p>
        </w:tc>
        <w:tc>
          <w:tcPr>
            <w:tcW w:w="1417" w:type="dxa"/>
          </w:tcPr>
          <w:p w14:paraId="1E6D5F8E" w14:textId="28390B27" w:rsidR="00947AA9" w:rsidRPr="00612DD8" w:rsidRDefault="00947AA9" w:rsidP="00947AA9">
            <w:pPr>
              <w:spacing w:line="400" w:lineRule="exact"/>
              <w:jc w:val="center"/>
              <w:rPr>
                <w:rFonts w:eastAsia="Arial"/>
                <w:sz w:val="26"/>
                <w:szCs w:val="26"/>
                <w:lang w:eastAsia="en-US"/>
              </w:rPr>
            </w:pPr>
            <w:r w:rsidRPr="00612DD8">
              <w:rPr>
                <w:sz w:val="26"/>
                <w:szCs w:val="26"/>
                <w:lang w:val="nl-NL"/>
              </w:rPr>
              <w:t>Thông tư</w:t>
            </w:r>
          </w:p>
        </w:tc>
        <w:tc>
          <w:tcPr>
            <w:tcW w:w="9356" w:type="dxa"/>
          </w:tcPr>
          <w:p w14:paraId="64F787BA" w14:textId="2F6DA360" w:rsidR="00947AA9" w:rsidRPr="00612DD8" w:rsidRDefault="00947AA9" w:rsidP="00947AA9">
            <w:pPr>
              <w:spacing w:after="120" w:line="420" w:lineRule="atLeast"/>
              <w:jc w:val="both"/>
              <w:outlineLvl w:val="1"/>
              <w:rPr>
                <w:rFonts w:eastAsia="Times New Roman"/>
                <w:sz w:val="26"/>
                <w:szCs w:val="26"/>
                <w:lang w:eastAsia="en-US"/>
              </w:rPr>
            </w:pPr>
            <w:r w:rsidRPr="00612DD8">
              <w:rPr>
                <w:rFonts w:eastAsia="Arial"/>
                <w:sz w:val="26"/>
                <w:szCs w:val="26"/>
                <w:lang w:val="pt-BR" w:eastAsia="vi-VN"/>
              </w:rPr>
              <w:t xml:space="preserve">Thông tư số 29/2018/TT-NHNN </w:t>
            </w:r>
            <w:r w:rsidRPr="00612DD8">
              <w:rPr>
                <w:sz w:val="26"/>
                <w:szCs w:val="26"/>
                <w:lang w:val="nl-NL"/>
              </w:rPr>
              <w:t>hướng dẫn việc xác nhận, quản lý tiền ký quỹ của doanh nghiệp bán hàng đa cấp</w:t>
            </w:r>
          </w:p>
        </w:tc>
        <w:tc>
          <w:tcPr>
            <w:tcW w:w="1701" w:type="dxa"/>
          </w:tcPr>
          <w:p w14:paraId="071ECCCE" w14:textId="1C2159F1" w:rsidR="00947AA9" w:rsidRPr="00612DD8" w:rsidRDefault="00947AA9" w:rsidP="00947AA9">
            <w:pPr>
              <w:spacing w:line="400" w:lineRule="exact"/>
              <w:jc w:val="center"/>
              <w:rPr>
                <w:rFonts w:eastAsia="Times New Roman"/>
                <w:sz w:val="26"/>
                <w:szCs w:val="26"/>
                <w:lang w:eastAsia="en-US"/>
              </w:rPr>
            </w:pPr>
            <w:r w:rsidRPr="00612DD8">
              <w:rPr>
                <w:sz w:val="26"/>
                <w:szCs w:val="26"/>
                <w:lang w:val="nl-NL"/>
              </w:rPr>
              <w:t>30/11/2018</w:t>
            </w:r>
          </w:p>
        </w:tc>
        <w:tc>
          <w:tcPr>
            <w:tcW w:w="992" w:type="dxa"/>
          </w:tcPr>
          <w:p w14:paraId="43A3B355" w14:textId="77777777" w:rsidR="00947AA9" w:rsidRPr="00612DD8" w:rsidRDefault="00947AA9" w:rsidP="00947AA9">
            <w:pPr>
              <w:spacing w:line="400" w:lineRule="exact"/>
              <w:jc w:val="center"/>
              <w:rPr>
                <w:sz w:val="26"/>
                <w:szCs w:val="26"/>
                <w:highlight w:val="yellow"/>
                <w:lang w:val="pt-BR"/>
              </w:rPr>
            </w:pPr>
          </w:p>
        </w:tc>
      </w:tr>
      <w:tr w:rsidR="00947AA9" w:rsidRPr="00612DD8" w14:paraId="795E81D5" w14:textId="77777777" w:rsidTr="00612DD8">
        <w:tc>
          <w:tcPr>
            <w:tcW w:w="846" w:type="dxa"/>
          </w:tcPr>
          <w:p w14:paraId="7F6BD73A" w14:textId="77777777" w:rsidR="00947AA9" w:rsidRPr="00612DD8" w:rsidRDefault="00947AA9" w:rsidP="00947AA9">
            <w:pPr>
              <w:pStyle w:val="ListParagraph"/>
              <w:numPr>
                <w:ilvl w:val="0"/>
                <w:numId w:val="1"/>
              </w:numPr>
              <w:spacing w:line="400" w:lineRule="exact"/>
              <w:rPr>
                <w:spacing w:val="-2"/>
                <w:sz w:val="26"/>
                <w:szCs w:val="26"/>
                <w:lang w:val="nl-NL"/>
              </w:rPr>
            </w:pPr>
          </w:p>
        </w:tc>
        <w:tc>
          <w:tcPr>
            <w:tcW w:w="1417" w:type="dxa"/>
          </w:tcPr>
          <w:p w14:paraId="672CCBD2" w14:textId="468431A4" w:rsidR="00947AA9" w:rsidRPr="00612DD8" w:rsidRDefault="00947AA9" w:rsidP="00947AA9">
            <w:pPr>
              <w:spacing w:line="400" w:lineRule="exact"/>
              <w:jc w:val="center"/>
              <w:rPr>
                <w:rFonts w:eastAsia="Arial"/>
                <w:sz w:val="26"/>
                <w:szCs w:val="26"/>
                <w:lang w:eastAsia="en-US"/>
              </w:rPr>
            </w:pPr>
            <w:r w:rsidRPr="00612DD8">
              <w:rPr>
                <w:sz w:val="26"/>
                <w:szCs w:val="26"/>
                <w:lang w:val="nl-NL"/>
              </w:rPr>
              <w:t>Thông tư</w:t>
            </w:r>
          </w:p>
        </w:tc>
        <w:tc>
          <w:tcPr>
            <w:tcW w:w="9356" w:type="dxa"/>
          </w:tcPr>
          <w:p w14:paraId="3C942BF4" w14:textId="5871382B" w:rsidR="00947AA9" w:rsidRPr="00612DD8" w:rsidRDefault="00947AA9" w:rsidP="00947AA9">
            <w:pPr>
              <w:spacing w:after="120" w:line="420" w:lineRule="atLeast"/>
              <w:jc w:val="both"/>
              <w:outlineLvl w:val="1"/>
              <w:rPr>
                <w:rFonts w:eastAsia="Times New Roman"/>
                <w:sz w:val="26"/>
                <w:szCs w:val="26"/>
                <w:lang w:eastAsia="en-US"/>
              </w:rPr>
            </w:pPr>
            <w:r w:rsidRPr="00612DD8">
              <w:rPr>
                <w:sz w:val="26"/>
                <w:szCs w:val="26"/>
                <w:lang w:val="nl-NL"/>
              </w:rPr>
              <w:t>Thông tư số 33/2018/TT-NHNN sửa đổi, bổ sung một số điều của Thông tư số </w:t>
            </w:r>
            <w:hyperlink r:id="rId11" w:tgtFrame="_blank" w:tooltip="Thông tư 26/2013/TT-NHNN" w:history="1">
              <w:r w:rsidRPr="00612DD8">
                <w:rPr>
                  <w:sz w:val="26"/>
                  <w:szCs w:val="26"/>
                  <w:lang w:val="nl-NL"/>
                </w:rPr>
                <w:t>26/2013/TT-NHNN</w:t>
              </w:r>
            </w:hyperlink>
            <w:r w:rsidRPr="00612DD8">
              <w:rPr>
                <w:sz w:val="26"/>
                <w:szCs w:val="26"/>
                <w:lang w:val="nl-NL"/>
              </w:rPr>
              <w:t xml:space="preserve"> ban hành Biểu phí dịch vụ thanh toán qua NHNN</w:t>
            </w:r>
          </w:p>
        </w:tc>
        <w:tc>
          <w:tcPr>
            <w:tcW w:w="1701" w:type="dxa"/>
          </w:tcPr>
          <w:p w14:paraId="1B67025D" w14:textId="0A84B06D" w:rsidR="00947AA9" w:rsidRPr="00612DD8" w:rsidRDefault="00947AA9" w:rsidP="00947AA9">
            <w:pPr>
              <w:spacing w:line="400" w:lineRule="exact"/>
              <w:jc w:val="center"/>
              <w:rPr>
                <w:rFonts w:eastAsia="Times New Roman"/>
                <w:sz w:val="26"/>
                <w:szCs w:val="26"/>
                <w:lang w:eastAsia="en-US"/>
              </w:rPr>
            </w:pPr>
            <w:r w:rsidRPr="00612DD8">
              <w:rPr>
                <w:sz w:val="26"/>
                <w:szCs w:val="26"/>
                <w:lang w:val="nl-NL"/>
              </w:rPr>
              <w:t>21/12/2018</w:t>
            </w:r>
          </w:p>
        </w:tc>
        <w:tc>
          <w:tcPr>
            <w:tcW w:w="992" w:type="dxa"/>
          </w:tcPr>
          <w:p w14:paraId="59D271A4" w14:textId="77777777" w:rsidR="00947AA9" w:rsidRPr="00612DD8" w:rsidRDefault="00947AA9" w:rsidP="00947AA9">
            <w:pPr>
              <w:spacing w:line="400" w:lineRule="exact"/>
              <w:jc w:val="center"/>
              <w:rPr>
                <w:sz w:val="26"/>
                <w:szCs w:val="26"/>
                <w:highlight w:val="yellow"/>
                <w:lang w:val="pt-BR"/>
              </w:rPr>
            </w:pPr>
          </w:p>
        </w:tc>
      </w:tr>
      <w:tr w:rsidR="00947AA9" w:rsidRPr="00612DD8" w14:paraId="1A1F564C" w14:textId="77777777" w:rsidTr="00612DD8">
        <w:tc>
          <w:tcPr>
            <w:tcW w:w="846" w:type="dxa"/>
          </w:tcPr>
          <w:p w14:paraId="526BCE7D" w14:textId="77777777" w:rsidR="00947AA9" w:rsidRPr="00612DD8" w:rsidRDefault="00947AA9" w:rsidP="00947AA9">
            <w:pPr>
              <w:pStyle w:val="ListParagraph"/>
              <w:numPr>
                <w:ilvl w:val="0"/>
                <w:numId w:val="1"/>
              </w:numPr>
              <w:spacing w:line="400" w:lineRule="exact"/>
              <w:rPr>
                <w:spacing w:val="-2"/>
                <w:sz w:val="26"/>
                <w:szCs w:val="26"/>
                <w:lang w:val="nl-NL"/>
              </w:rPr>
            </w:pPr>
          </w:p>
        </w:tc>
        <w:tc>
          <w:tcPr>
            <w:tcW w:w="1417" w:type="dxa"/>
          </w:tcPr>
          <w:p w14:paraId="0CDD84E1" w14:textId="1F71012B" w:rsidR="00947AA9" w:rsidRPr="00612DD8" w:rsidRDefault="00947AA9" w:rsidP="00947AA9">
            <w:pPr>
              <w:spacing w:line="400" w:lineRule="exact"/>
              <w:jc w:val="center"/>
              <w:rPr>
                <w:rFonts w:eastAsia="Arial"/>
                <w:sz w:val="26"/>
                <w:szCs w:val="26"/>
                <w:lang w:eastAsia="en-US"/>
              </w:rPr>
            </w:pPr>
            <w:r w:rsidRPr="00612DD8">
              <w:rPr>
                <w:sz w:val="26"/>
                <w:szCs w:val="26"/>
                <w:lang w:val="nl-NL"/>
              </w:rPr>
              <w:t>Thông tư</w:t>
            </w:r>
          </w:p>
        </w:tc>
        <w:tc>
          <w:tcPr>
            <w:tcW w:w="9356" w:type="dxa"/>
          </w:tcPr>
          <w:p w14:paraId="293F5BB2" w14:textId="4D46919B" w:rsidR="00947AA9" w:rsidRPr="00612DD8" w:rsidRDefault="00947AA9" w:rsidP="00947AA9">
            <w:pPr>
              <w:spacing w:after="120" w:line="420" w:lineRule="atLeast"/>
              <w:jc w:val="both"/>
              <w:outlineLvl w:val="1"/>
              <w:rPr>
                <w:rFonts w:eastAsia="Times New Roman"/>
                <w:sz w:val="26"/>
                <w:szCs w:val="26"/>
                <w:lang w:eastAsia="en-US"/>
              </w:rPr>
            </w:pPr>
            <w:r w:rsidRPr="00612DD8">
              <w:rPr>
                <w:sz w:val="26"/>
                <w:szCs w:val="26"/>
                <w:lang w:val="nl-NL"/>
              </w:rPr>
              <w:t xml:space="preserve">Thông tư số 08/2024/TT-NHNN </w:t>
            </w:r>
            <w:r w:rsidRPr="00612DD8">
              <w:rPr>
                <w:sz w:val="26"/>
                <w:szCs w:val="26"/>
              </w:rPr>
              <w:t>Quy định về việc quản lý, vận hành và sử dụng Hệ thống Thanh toán điện tử liên ngân hàng Quốc gia</w:t>
            </w:r>
            <w:r w:rsidRPr="00612DD8">
              <w:rPr>
                <w:sz w:val="26"/>
                <w:szCs w:val="26"/>
                <w:lang w:val="nl-NL"/>
              </w:rPr>
              <w:t xml:space="preserve"> </w:t>
            </w:r>
          </w:p>
        </w:tc>
        <w:tc>
          <w:tcPr>
            <w:tcW w:w="1701" w:type="dxa"/>
          </w:tcPr>
          <w:p w14:paraId="7EAD78BA" w14:textId="274CCFFC" w:rsidR="00947AA9" w:rsidRPr="00612DD8" w:rsidRDefault="00947AA9" w:rsidP="00947AA9">
            <w:pPr>
              <w:spacing w:line="400" w:lineRule="exact"/>
              <w:jc w:val="center"/>
              <w:rPr>
                <w:rFonts w:eastAsia="Times New Roman"/>
                <w:sz w:val="26"/>
                <w:szCs w:val="26"/>
                <w:lang w:eastAsia="en-US"/>
              </w:rPr>
            </w:pPr>
            <w:r w:rsidRPr="00612DD8">
              <w:rPr>
                <w:spacing w:val="-2"/>
                <w:sz w:val="26"/>
                <w:szCs w:val="26"/>
                <w:lang w:val="nl-NL"/>
              </w:rPr>
              <w:t>25/06/2024</w:t>
            </w:r>
          </w:p>
        </w:tc>
        <w:tc>
          <w:tcPr>
            <w:tcW w:w="992" w:type="dxa"/>
          </w:tcPr>
          <w:p w14:paraId="5FFD7932" w14:textId="77777777" w:rsidR="00947AA9" w:rsidRPr="00612DD8" w:rsidRDefault="00947AA9" w:rsidP="00947AA9">
            <w:pPr>
              <w:spacing w:line="400" w:lineRule="exact"/>
              <w:jc w:val="center"/>
              <w:rPr>
                <w:sz w:val="26"/>
                <w:szCs w:val="26"/>
                <w:highlight w:val="yellow"/>
                <w:lang w:val="pt-BR"/>
              </w:rPr>
            </w:pPr>
          </w:p>
        </w:tc>
      </w:tr>
      <w:tr w:rsidR="00947AA9" w:rsidRPr="00612DD8" w14:paraId="1CCC42FD" w14:textId="77777777" w:rsidTr="00612DD8">
        <w:tc>
          <w:tcPr>
            <w:tcW w:w="846" w:type="dxa"/>
          </w:tcPr>
          <w:p w14:paraId="6D00CD7F" w14:textId="77777777" w:rsidR="00947AA9" w:rsidRPr="00612DD8" w:rsidRDefault="00947AA9" w:rsidP="00947AA9">
            <w:pPr>
              <w:pStyle w:val="ListParagraph"/>
              <w:numPr>
                <w:ilvl w:val="0"/>
                <w:numId w:val="1"/>
              </w:numPr>
              <w:spacing w:line="400" w:lineRule="exact"/>
              <w:rPr>
                <w:spacing w:val="-2"/>
                <w:sz w:val="26"/>
                <w:szCs w:val="26"/>
                <w:lang w:val="nl-NL"/>
              </w:rPr>
            </w:pPr>
          </w:p>
        </w:tc>
        <w:tc>
          <w:tcPr>
            <w:tcW w:w="1417" w:type="dxa"/>
          </w:tcPr>
          <w:p w14:paraId="52D86795" w14:textId="48D3C6DF" w:rsidR="00947AA9" w:rsidRPr="00612DD8" w:rsidRDefault="00947AA9" w:rsidP="00947AA9">
            <w:pPr>
              <w:spacing w:line="400" w:lineRule="exact"/>
              <w:jc w:val="center"/>
              <w:rPr>
                <w:rFonts w:eastAsia="Arial"/>
                <w:sz w:val="26"/>
                <w:szCs w:val="26"/>
                <w:lang w:eastAsia="en-US"/>
              </w:rPr>
            </w:pPr>
            <w:r w:rsidRPr="00612DD8">
              <w:rPr>
                <w:sz w:val="26"/>
                <w:szCs w:val="26"/>
                <w:lang w:val="nl-NL"/>
              </w:rPr>
              <w:t>Thông tư</w:t>
            </w:r>
          </w:p>
        </w:tc>
        <w:tc>
          <w:tcPr>
            <w:tcW w:w="9356" w:type="dxa"/>
          </w:tcPr>
          <w:p w14:paraId="530A9CDD" w14:textId="7F81280F" w:rsidR="00947AA9" w:rsidRPr="00612DD8" w:rsidRDefault="00947AA9" w:rsidP="00947AA9">
            <w:pPr>
              <w:spacing w:after="120" w:line="420" w:lineRule="atLeast"/>
              <w:jc w:val="both"/>
              <w:outlineLvl w:val="1"/>
              <w:rPr>
                <w:rFonts w:eastAsia="Times New Roman"/>
                <w:sz w:val="26"/>
                <w:szCs w:val="26"/>
                <w:lang w:eastAsia="en-US"/>
              </w:rPr>
            </w:pPr>
            <w:r w:rsidRPr="00612DD8">
              <w:rPr>
                <w:sz w:val="26"/>
                <w:szCs w:val="26"/>
                <w:lang w:val="nl-NL"/>
              </w:rPr>
              <w:t>Thông tư số 44/2018/TT-NHNN sửa đổi, bổ sung một số điều của Thông tư số </w:t>
            </w:r>
            <w:hyperlink r:id="rId12" w:tgtFrame="_blank" w:tooltip="Thông tư 36/2012/TT-NHNN" w:history="1">
              <w:r w:rsidRPr="00612DD8">
                <w:rPr>
                  <w:sz w:val="26"/>
                  <w:szCs w:val="26"/>
                  <w:lang w:val="nl-NL"/>
                </w:rPr>
                <w:t>36/2012/TT-NHNN</w:t>
              </w:r>
            </w:hyperlink>
            <w:r w:rsidRPr="00612DD8">
              <w:rPr>
                <w:sz w:val="26"/>
                <w:szCs w:val="26"/>
                <w:lang w:val="nl-NL"/>
              </w:rPr>
              <w:t> ngày 28 tháng 12 năm 2012 của Thống đốc Ngân hàng Nhà nước Việt Nam quy định về trang bị, quản lý, vận hành và đảm bảo an toàn hoạt động của máy giao dịch tự động</w:t>
            </w:r>
          </w:p>
        </w:tc>
        <w:tc>
          <w:tcPr>
            <w:tcW w:w="1701" w:type="dxa"/>
          </w:tcPr>
          <w:p w14:paraId="5930AD0A" w14:textId="18EAB97E" w:rsidR="00947AA9" w:rsidRPr="00612DD8" w:rsidRDefault="00947AA9" w:rsidP="00947AA9">
            <w:pPr>
              <w:spacing w:line="400" w:lineRule="exact"/>
              <w:jc w:val="center"/>
              <w:rPr>
                <w:rFonts w:eastAsia="Times New Roman"/>
                <w:sz w:val="26"/>
                <w:szCs w:val="26"/>
                <w:lang w:eastAsia="en-US"/>
              </w:rPr>
            </w:pPr>
            <w:r w:rsidRPr="00612DD8">
              <w:rPr>
                <w:spacing w:val="-2"/>
                <w:sz w:val="26"/>
                <w:szCs w:val="26"/>
                <w:lang w:val="nl-NL"/>
              </w:rPr>
              <w:t>28/12/2018</w:t>
            </w:r>
          </w:p>
        </w:tc>
        <w:tc>
          <w:tcPr>
            <w:tcW w:w="992" w:type="dxa"/>
          </w:tcPr>
          <w:p w14:paraId="3B6B41E8" w14:textId="77777777" w:rsidR="00947AA9" w:rsidRPr="00612DD8" w:rsidRDefault="00947AA9" w:rsidP="00947AA9">
            <w:pPr>
              <w:spacing w:line="400" w:lineRule="exact"/>
              <w:jc w:val="center"/>
              <w:rPr>
                <w:sz w:val="26"/>
                <w:szCs w:val="26"/>
                <w:highlight w:val="yellow"/>
                <w:lang w:val="pt-BR"/>
              </w:rPr>
            </w:pPr>
          </w:p>
        </w:tc>
      </w:tr>
      <w:tr w:rsidR="00947AA9" w:rsidRPr="00612DD8" w14:paraId="5B9796F6" w14:textId="77777777" w:rsidTr="00612DD8">
        <w:tc>
          <w:tcPr>
            <w:tcW w:w="846" w:type="dxa"/>
          </w:tcPr>
          <w:p w14:paraId="73A3F44A" w14:textId="77777777" w:rsidR="00947AA9" w:rsidRPr="00612DD8" w:rsidRDefault="00947AA9" w:rsidP="00947AA9">
            <w:pPr>
              <w:pStyle w:val="ListParagraph"/>
              <w:numPr>
                <w:ilvl w:val="0"/>
                <w:numId w:val="1"/>
              </w:numPr>
              <w:spacing w:line="400" w:lineRule="exact"/>
              <w:rPr>
                <w:spacing w:val="-2"/>
                <w:sz w:val="26"/>
                <w:szCs w:val="26"/>
                <w:lang w:val="nl-NL"/>
              </w:rPr>
            </w:pPr>
          </w:p>
        </w:tc>
        <w:tc>
          <w:tcPr>
            <w:tcW w:w="1417" w:type="dxa"/>
          </w:tcPr>
          <w:p w14:paraId="73DFC2CD" w14:textId="7FDADBEE" w:rsidR="00947AA9" w:rsidRPr="00612DD8" w:rsidRDefault="00947AA9" w:rsidP="00947AA9">
            <w:pPr>
              <w:spacing w:line="400" w:lineRule="exact"/>
              <w:jc w:val="center"/>
              <w:rPr>
                <w:rFonts w:eastAsia="Arial"/>
                <w:sz w:val="26"/>
                <w:szCs w:val="26"/>
                <w:lang w:eastAsia="en-US"/>
              </w:rPr>
            </w:pPr>
            <w:r w:rsidRPr="00612DD8">
              <w:rPr>
                <w:sz w:val="26"/>
                <w:szCs w:val="26"/>
                <w:lang w:val="nl-NL"/>
              </w:rPr>
              <w:t>Thông tư</w:t>
            </w:r>
          </w:p>
        </w:tc>
        <w:tc>
          <w:tcPr>
            <w:tcW w:w="9356" w:type="dxa"/>
          </w:tcPr>
          <w:p w14:paraId="6A411F7E" w14:textId="0A342C68" w:rsidR="00947AA9" w:rsidRPr="00612DD8" w:rsidRDefault="00947AA9" w:rsidP="00947AA9">
            <w:pPr>
              <w:spacing w:after="120" w:line="420" w:lineRule="atLeast"/>
              <w:jc w:val="both"/>
              <w:outlineLvl w:val="1"/>
              <w:rPr>
                <w:rFonts w:eastAsia="Times New Roman"/>
                <w:sz w:val="26"/>
                <w:szCs w:val="26"/>
                <w:lang w:eastAsia="en-US"/>
              </w:rPr>
            </w:pPr>
            <w:r w:rsidRPr="00612DD8">
              <w:rPr>
                <w:iCs/>
                <w:sz w:val="26"/>
                <w:szCs w:val="26"/>
              </w:rPr>
              <w:t xml:space="preserve"> Thông tư số </w:t>
            </w:r>
            <w:r w:rsidRPr="00612DD8">
              <w:rPr>
                <w:bCs/>
                <w:iCs/>
                <w:sz w:val="26"/>
                <w:szCs w:val="26"/>
              </w:rPr>
              <w:t>35</w:t>
            </w:r>
            <w:r w:rsidRPr="00612DD8">
              <w:rPr>
                <w:iCs/>
                <w:sz w:val="26"/>
                <w:szCs w:val="26"/>
              </w:rPr>
              <w:t xml:space="preserve">/2011/TT-BTC </w:t>
            </w:r>
            <w:r w:rsidRPr="00612DD8">
              <w:rPr>
                <w:bCs/>
                <w:iCs/>
                <w:sz w:val="26"/>
                <w:szCs w:val="26"/>
              </w:rPr>
              <w:t>Hướng dẫn một số nội dung về thuế giá trị gia tăng đối với  dịch vụ viễn thông</w:t>
            </w:r>
          </w:p>
        </w:tc>
        <w:tc>
          <w:tcPr>
            <w:tcW w:w="1701" w:type="dxa"/>
          </w:tcPr>
          <w:p w14:paraId="5F6209B3" w14:textId="0E983779" w:rsidR="00947AA9" w:rsidRPr="00612DD8" w:rsidRDefault="00947AA9" w:rsidP="00947AA9">
            <w:pPr>
              <w:spacing w:line="400" w:lineRule="exact"/>
              <w:jc w:val="center"/>
              <w:rPr>
                <w:rFonts w:eastAsia="Times New Roman"/>
                <w:sz w:val="26"/>
                <w:szCs w:val="26"/>
                <w:lang w:eastAsia="en-US"/>
              </w:rPr>
            </w:pPr>
            <w:r w:rsidRPr="00612DD8">
              <w:rPr>
                <w:iCs/>
                <w:sz w:val="26"/>
                <w:szCs w:val="26"/>
                <w:lang w:val="nl-NL"/>
              </w:rPr>
              <w:t>15/03/2011</w:t>
            </w:r>
          </w:p>
        </w:tc>
        <w:tc>
          <w:tcPr>
            <w:tcW w:w="992" w:type="dxa"/>
          </w:tcPr>
          <w:p w14:paraId="4F1B0B91" w14:textId="77777777" w:rsidR="00947AA9" w:rsidRPr="00612DD8" w:rsidRDefault="00947AA9" w:rsidP="00947AA9">
            <w:pPr>
              <w:spacing w:line="400" w:lineRule="exact"/>
              <w:jc w:val="center"/>
              <w:rPr>
                <w:sz w:val="26"/>
                <w:szCs w:val="26"/>
                <w:highlight w:val="yellow"/>
                <w:lang w:val="pt-BR"/>
              </w:rPr>
            </w:pPr>
          </w:p>
        </w:tc>
      </w:tr>
      <w:tr w:rsidR="00947AA9" w:rsidRPr="00612DD8" w14:paraId="0A955BA8" w14:textId="77777777" w:rsidTr="00612DD8">
        <w:tc>
          <w:tcPr>
            <w:tcW w:w="846" w:type="dxa"/>
          </w:tcPr>
          <w:p w14:paraId="56739530" w14:textId="77777777" w:rsidR="00947AA9" w:rsidRPr="00612DD8" w:rsidRDefault="00947AA9" w:rsidP="00947AA9">
            <w:pPr>
              <w:pStyle w:val="ListParagraph"/>
              <w:numPr>
                <w:ilvl w:val="0"/>
                <w:numId w:val="1"/>
              </w:numPr>
              <w:spacing w:line="400" w:lineRule="exact"/>
              <w:rPr>
                <w:spacing w:val="-2"/>
                <w:sz w:val="26"/>
                <w:szCs w:val="26"/>
                <w:lang w:val="nl-NL"/>
              </w:rPr>
            </w:pPr>
          </w:p>
        </w:tc>
        <w:tc>
          <w:tcPr>
            <w:tcW w:w="1417" w:type="dxa"/>
          </w:tcPr>
          <w:p w14:paraId="2B2F38DE" w14:textId="0094DE73" w:rsidR="00947AA9" w:rsidRPr="00612DD8" w:rsidRDefault="00947AA9" w:rsidP="00947AA9">
            <w:pPr>
              <w:spacing w:line="400" w:lineRule="exact"/>
              <w:jc w:val="center"/>
              <w:rPr>
                <w:rFonts w:eastAsia="Arial"/>
                <w:sz w:val="26"/>
                <w:szCs w:val="26"/>
                <w:lang w:eastAsia="en-US"/>
              </w:rPr>
            </w:pPr>
            <w:r w:rsidRPr="00612DD8">
              <w:rPr>
                <w:sz w:val="26"/>
                <w:szCs w:val="26"/>
                <w:lang w:val="nl-NL"/>
              </w:rPr>
              <w:t>Thông tư</w:t>
            </w:r>
          </w:p>
        </w:tc>
        <w:tc>
          <w:tcPr>
            <w:tcW w:w="9356" w:type="dxa"/>
          </w:tcPr>
          <w:p w14:paraId="4DA55BBD" w14:textId="6A268BCF" w:rsidR="00947AA9" w:rsidRPr="00612DD8" w:rsidRDefault="00947AA9" w:rsidP="00947AA9">
            <w:pPr>
              <w:spacing w:after="120" w:line="420" w:lineRule="atLeast"/>
              <w:jc w:val="both"/>
              <w:outlineLvl w:val="1"/>
              <w:rPr>
                <w:rFonts w:eastAsia="Times New Roman"/>
                <w:sz w:val="26"/>
                <w:szCs w:val="26"/>
                <w:lang w:eastAsia="en-US"/>
              </w:rPr>
            </w:pPr>
            <w:r w:rsidRPr="00612DD8">
              <w:rPr>
                <w:sz w:val="26"/>
                <w:szCs w:val="26"/>
                <w:lang w:val="vi-VN" w:eastAsia="vi-VN"/>
              </w:rPr>
              <w:t xml:space="preserve">Thông tư </w:t>
            </w:r>
            <w:r w:rsidRPr="00612DD8">
              <w:rPr>
                <w:sz w:val="26"/>
                <w:szCs w:val="26"/>
                <w:lang w:eastAsia="vi-VN"/>
              </w:rPr>
              <w:t xml:space="preserve">số </w:t>
            </w:r>
            <w:r w:rsidRPr="00612DD8">
              <w:rPr>
                <w:sz w:val="26"/>
                <w:szCs w:val="26"/>
                <w:lang w:val="vi-VN" w:eastAsia="vi-VN"/>
              </w:rPr>
              <w:t>06/2024/TT-BTTTT quy định công nhận tổ chức cung cấp dịch vụ chứng thực chữ ký điện tử nước ngoài tại Việt Nam; công nhận chữ ký điện tử, chứng thư chữa ký điện t</w:t>
            </w:r>
            <w:r w:rsidRPr="00612DD8">
              <w:rPr>
                <w:sz w:val="26"/>
                <w:szCs w:val="26"/>
                <w:lang w:eastAsia="vi-VN"/>
              </w:rPr>
              <w:t>ử</w:t>
            </w:r>
            <w:r w:rsidRPr="00612DD8">
              <w:rPr>
                <w:sz w:val="26"/>
                <w:szCs w:val="26"/>
                <w:lang w:val="vi-VN" w:eastAsia="vi-VN"/>
              </w:rPr>
              <w:tab/>
            </w:r>
            <w:r w:rsidRPr="00612DD8">
              <w:rPr>
                <w:sz w:val="26"/>
                <w:szCs w:val="26"/>
                <w:lang w:val="vi-VN" w:eastAsia="vi-VN"/>
              </w:rPr>
              <w:tab/>
            </w:r>
            <w:r w:rsidRPr="00612DD8">
              <w:rPr>
                <w:sz w:val="26"/>
                <w:szCs w:val="26"/>
                <w:lang w:val="vi-VN" w:eastAsia="vi-VN"/>
              </w:rPr>
              <w:tab/>
            </w:r>
          </w:p>
        </w:tc>
        <w:tc>
          <w:tcPr>
            <w:tcW w:w="1701" w:type="dxa"/>
          </w:tcPr>
          <w:p w14:paraId="5BBD3940" w14:textId="63CE8094" w:rsidR="00947AA9" w:rsidRPr="00612DD8" w:rsidRDefault="00947AA9" w:rsidP="00947AA9">
            <w:pPr>
              <w:spacing w:line="400" w:lineRule="exact"/>
              <w:jc w:val="center"/>
              <w:rPr>
                <w:rFonts w:eastAsia="Times New Roman"/>
                <w:sz w:val="26"/>
                <w:szCs w:val="26"/>
                <w:lang w:eastAsia="en-US"/>
              </w:rPr>
            </w:pPr>
            <w:r w:rsidRPr="00612DD8">
              <w:rPr>
                <w:sz w:val="26"/>
                <w:szCs w:val="26"/>
                <w:lang w:eastAsia="vi-VN"/>
              </w:rPr>
              <w:t>01/7/2024</w:t>
            </w:r>
          </w:p>
        </w:tc>
        <w:tc>
          <w:tcPr>
            <w:tcW w:w="992" w:type="dxa"/>
          </w:tcPr>
          <w:p w14:paraId="054A330E" w14:textId="77777777" w:rsidR="00947AA9" w:rsidRPr="00612DD8" w:rsidRDefault="00947AA9" w:rsidP="00947AA9">
            <w:pPr>
              <w:spacing w:line="400" w:lineRule="exact"/>
              <w:jc w:val="center"/>
              <w:rPr>
                <w:sz w:val="26"/>
                <w:szCs w:val="26"/>
                <w:highlight w:val="yellow"/>
                <w:lang w:val="pt-BR"/>
              </w:rPr>
            </w:pPr>
          </w:p>
        </w:tc>
      </w:tr>
      <w:tr w:rsidR="00947AA9" w:rsidRPr="00612DD8" w14:paraId="6EA3E580" w14:textId="77777777" w:rsidTr="00612DD8">
        <w:tc>
          <w:tcPr>
            <w:tcW w:w="846" w:type="dxa"/>
          </w:tcPr>
          <w:p w14:paraId="1EDE41FE" w14:textId="77777777" w:rsidR="00947AA9" w:rsidRPr="00612DD8" w:rsidRDefault="00947AA9" w:rsidP="00947AA9">
            <w:pPr>
              <w:pStyle w:val="ListParagraph"/>
              <w:numPr>
                <w:ilvl w:val="0"/>
                <w:numId w:val="1"/>
              </w:numPr>
              <w:spacing w:line="400" w:lineRule="exact"/>
              <w:rPr>
                <w:spacing w:val="-2"/>
                <w:sz w:val="26"/>
                <w:szCs w:val="26"/>
                <w:lang w:val="nl-NL"/>
              </w:rPr>
            </w:pPr>
          </w:p>
        </w:tc>
        <w:tc>
          <w:tcPr>
            <w:tcW w:w="1417" w:type="dxa"/>
          </w:tcPr>
          <w:p w14:paraId="4F966BEA" w14:textId="0427A727" w:rsidR="00947AA9" w:rsidRPr="00612DD8" w:rsidRDefault="00947AA9" w:rsidP="00947AA9">
            <w:pPr>
              <w:spacing w:line="400" w:lineRule="exact"/>
              <w:jc w:val="center"/>
              <w:rPr>
                <w:rFonts w:eastAsia="Arial"/>
                <w:sz w:val="26"/>
                <w:szCs w:val="26"/>
                <w:lang w:eastAsia="en-US"/>
              </w:rPr>
            </w:pPr>
            <w:r w:rsidRPr="00612DD8">
              <w:rPr>
                <w:sz w:val="26"/>
                <w:szCs w:val="26"/>
                <w:lang w:val="nl-NL"/>
              </w:rPr>
              <w:t>Thông tư</w:t>
            </w:r>
          </w:p>
        </w:tc>
        <w:tc>
          <w:tcPr>
            <w:tcW w:w="9356" w:type="dxa"/>
          </w:tcPr>
          <w:p w14:paraId="58B6C427" w14:textId="0044408A" w:rsidR="00947AA9" w:rsidRPr="00612DD8" w:rsidRDefault="00947AA9" w:rsidP="00947AA9">
            <w:pPr>
              <w:spacing w:after="120" w:line="420" w:lineRule="atLeast"/>
              <w:jc w:val="both"/>
              <w:outlineLvl w:val="1"/>
              <w:rPr>
                <w:rFonts w:eastAsia="Times New Roman"/>
                <w:sz w:val="26"/>
                <w:szCs w:val="26"/>
                <w:lang w:eastAsia="en-US"/>
              </w:rPr>
            </w:pPr>
            <w:r w:rsidRPr="00612DD8">
              <w:rPr>
                <w:sz w:val="26"/>
                <w:szCs w:val="26"/>
                <w:lang w:val="vi-VN" w:eastAsia="vi-VN"/>
              </w:rPr>
              <w:t>Thông tư</w:t>
            </w:r>
            <w:r w:rsidRPr="00612DD8">
              <w:rPr>
                <w:sz w:val="26"/>
                <w:szCs w:val="26"/>
                <w:lang w:eastAsia="vi-VN"/>
              </w:rPr>
              <w:t xml:space="preserve"> số </w:t>
            </w:r>
            <w:r w:rsidRPr="00612DD8">
              <w:rPr>
                <w:sz w:val="26"/>
                <w:szCs w:val="26"/>
                <w:lang w:val="vi-VN" w:eastAsia="vi-VN"/>
              </w:rPr>
              <w:t>08/2024/TT-BTTTT quy định chi tiết hoạt động bán buôn trong viễn thông</w:t>
            </w:r>
            <w:r w:rsidRPr="00612DD8">
              <w:rPr>
                <w:sz w:val="26"/>
                <w:szCs w:val="26"/>
                <w:lang w:val="vi-VN" w:eastAsia="vi-VN"/>
              </w:rPr>
              <w:tab/>
            </w:r>
          </w:p>
        </w:tc>
        <w:tc>
          <w:tcPr>
            <w:tcW w:w="1701" w:type="dxa"/>
          </w:tcPr>
          <w:p w14:paraId="768FE554" w14:textId="556C988B" w:rsidR="00947AA9" w:rsidRPr="00612DD8" w:rsidRDefault="00947AA9" w:rsidP="00947AA9">
            <w:pPr>
              <w:spacing w:line="400" w:lineRule="exact"/>
              <w:jc w:val="center"/>
              <w:rPr>
                <w:rFonts w:eastAsia="Times New Roman"/>
                <w:sz w:val="26"/>
                <w:szCs w:val="26"/>
                <w:lang w:eastAsia="en-US"/>
              </w:rPr>
            </w:pPr>
            <w:r w:rsidRPr="00612DD8">
              <w:rPr>
                <w:sz w:val="26"/>
                <w:szCs w:val="26"/>
                <w:lang w:eastAsia="vi-VN"/>
              </w:rPr>
              <w:t>23</w:t>
            </w:r>
            <w:r w:rsidRPr="00612DD8">
              <w:rPr>
                <w:sz w:val="26"/>
                <w:szCs w:val="26"/>
                <w:lang w:val="vi-VN" w:eastAsia="vi-VN"/>
              </w:rPr>
              <w:t>/8/2024</w:t>
            </w:r>
          </w:p>
        </w:tc>
        <w:tc>
          <w:tcPr>
            <w:tcW w:w="992" w:type="dxa"/>
          </w:tcPr>
          <w:p w14:paraId="095DCD91" w14:textId="77777777" w:rsidR="00947AA9" w:rsidRPr="00612DD8" w:rsidRDefault="00947AA9" w:rsidP="00947AA9">
            <w:pPr>
              <w:spacing w:line="400" w:lineRule="exact"/>
              <w:jc w:val="center"/>
              <w:rPr>
                <w:sz w:val="26"/>
                <w:szCs w:val="26"/>
                <w:highlight w:val="yellow"/>
                <w:lang w:val="pt-BR"/>
              </w:rPr>
            </w:pPr>
          </w:p>
        </w:tc>
      </w:tr>
      <w:tr w:rsidR="00947AA9" w:rsidRPr="00612DD8" w14:paraId="5CB5CE06" w14:textId="77777777" w:rsidTr="00612DD8">
        <w:tc>
          <w:tcPr>
            <w:tcW w:w="846" w:type="dxa"/>
          </w:tcPr>
          <w:p w14:paraId="36CA373E" w14:textId="77777777" w:rsidR="00947AA9" w:rsidRPr="00612DD8" w:rsidRDefault="00947AA9" w:rsidP="00947AA9">
            <w:pPr>
              <w:pStyle w:val="ListParagraph"/>
              <w:numPr>
                <w:ilvl w:val="0"/>
                <w:numId w:val="1"/>
              </w:numPr>
              <w:spacing w:line="400" w:lineRule="exact"/>
              <w:rPr>
                <w:spacing w:val="-2"/>
                <w:sz w:val="26"/>
                <w:szCs w:val="26"/>
                <w:lang w:val="nl-NL"/>
              </w:rPr>
            </w:pPr>
          </w:p>
        </w:tc>
        <w:tc>
          <w:tcPr>
            <w:tcW w:w="1417" w:type="dxa"/>
          </w:tcPr>
          <w:p w14:paraId="06B615B3" w14:textId="4224DEFE" w:rsidR="00947AA9" w:rsidRPr="00612DD8" w:rsidRDefault="00947AA9" w:rsidP="00947AA9">
            <w:pPr>
              <w:spacing w:line="400" w:lineRule="exact"/>
              <w:jc w:val="center"/>
              <w:rPr>
                <w:rFonts w:eastAsia="Arial"/>
                <w:sz w:val="26"/>
                <w:szCs w:val="26"/>
                <w:lang w:eastAsia="en-US"/>
              </w:rPr>
            </w:pPr>
            <w:r w:rsidRPr="00612DD8">
              <w:rPr>
                <w:sz w:val="26"/>
                <w:szCs w:val="26"/>
                <w:lang w:val="vi-VN" w:eastAsia="vi-VN"/>
              </w:rPr>
              <w:t>Thông tư</w:t>
            </w:r>
          </w:p>
        </w:tc>
        <w:tc>
          <w:tcPr>
            <w:tcW w:w="9356" w:type="dxa"/>
          </w:tcPr>
          <w:p w14:paraId="126B3525" w14:textId="1B8B9DFA" w:rsidR="00947AA9" w:rsidRPr="00612DD8" w:rsidRDefault="00947AA9" w:rsidP="00947AA9">
            <w:pPr>
              <w:spacing w:after="120" w:line="420" w:lineRule="atLeast"/>
              <w:jc w:val="both"/>
              <w:outlineLvl w:val="1"/>
              <w:rPr>
                <w:rFonts w:eastAsia="Times New Roman"/>
                <w:sz w:val="26"/>
                <w:szCs w:val="26"/>
                <w:lang w:eastAsia="en-US"/>
              </w:rPr>
            </w:pPr>
            <w:r w:rsidRPr="00612DD8">
              <w:rPr>
                <w:sz w:val="26"/>
                <w:szCs w:val="26"/>
                <w:lang w:eastAsia="vi-VN"/>
              </w:rPr>
              <w:t xml:space="preserve">Thông tư số </w:t>
            </w:r>
            <w:r w:rsidRPr="00612DD8">
              <w:rPr>
                <w:sz w:val="26"/>
                <w:szCs w:val="26"/>
                <w:lang w:val="vi-VN" w:eastAsia="vi-VN"/>
              </w:rPr>
              <w:t>30/2011/TT-BTTTT quy định về chứng nhận hợp quy và công bố hợp quy đối với sản phẩm, hàng hóa chuyên ngành công nghệ thông tin và truyền thông</w:t>
            </w:r>
          </w:p>
        </w:tc>
        <w:tc>
          <w:tcPr>
            <w:tcW w:w="1701" w:type="dxa"/>
          </w:tcPr>
          <w:p w14:paraId="35E27A00" w14:textId="56384248" w:rsidR="00947AA9" w:rsidRPr="00612DD8" w:rsidRDefault="00947AA9" w:rsidP="00947AA9">
            <w:pPr>
              <w:spacing w:line="400" w:lineRule="exact"/>
              <w:jc w:val="center"/>
              <w:rPr>
                <w:rFonts w:eastAsia="Times New Roman"/>
                <w:sz w:val="26"/>
                <w:szCs w:val="26"/>
                <w:lang w:eastAsia="en-US"/>
              </w:rPr>
            </w:pPr>
            <w:r w:rsidRPr="00612DD8">
              <w:rPr>
                <w:sz w:val="26"/>
                <w:szCs w:val="26"/>
                <w:lang w:val="vi-VN" w:eastAsia="vi-VN"/>
              </w:rPr>
              <w:t>31/10/2011</w:t>
            </w:r>
          </w:p>
        </w:tc>
        <w:tc>
          <w:tcPr>
            <w:tcW w:w="992" w:type="dxa"/>
          </w:tcPr>
          <w:p w14:paraId="4C6F1642" w14:textId="77777777" w:rsidR="00947AA9" w:rsidRPr="00612DD8" w:rsidRDefault="00947AA9" w:rsidP="00947AA9">
            <w:pPr>
              <w:spacing w:line="400" w:lineRule="exact"/>
              <w:jc w:val="center"/>
              <w:rPr>
                <w:sz w:val="26"/>
                <w:szCs w:val="26"/>
                <w:highlight w:val="yellow"/>
                <w:lang w:val="pt-BR"/>
              </w:rPr>
            </w:pPr>
          </w:p>
        </w:tc>
      </w:tr>
      <w:tr w:rsidR="00947AA9" w:rsidRPr="00612DD8" w14:paraId="5E80EB09" w14:textId="77777777" w:rsidTr="00612DD8">
        <w:tc>
          <w:tcPr>
            <w:tcW w:w="846" w:type="dxa"/>
          </w:tcPr>
          <w:p w14:paraId="19AB9B97" w14:textId="77777777" w:rsidR="00947AA9" w:rsidRPr="00612DD8" w:rsidRDefault="00947AA9" w:rsidP="00947AA9">
            <w:pPr>
              <w:pStyle w:val="ListParagraph"/>
              <w:numPr>
                <w:ilvl w:val="0"/>
                <w:numId w:val="1"/>
              </w:numPr>
              <w:spacing w:line="400" w:lineRule="exact"/>
              <w:rPr>
                <w:spacing w:val="-2"/>
                <w:sz w:val="26"/>
                <w:szCs w:val="26"/>
                <w:lang w:val="nl-NL"/>
              </w:rPr>
            </w:pPr>
          </w:p>
        </w:tc>
        <w:tc>
          <w:tcPr>
            <w:tcW w:w="1417" w:type="dxa"/>
          </w:tcPr>
          <w:p w14:paraId="677CB084" w14:textId="4753A26A" w:rsidR="00947AA9" w:rsidRPr="00612DD8" w:rsidRDefault="00947AA9" w:rsidP="00947AA9">
            <w:pPr>
              <w:spacing w:line="400" w:lineRule="exact"/>
              <w:jc w:val="center"/>
              <w:rPr>
                <w:rFonts w:eastAsia="Arial"/>
                <w:sz w:val="26"/>
                <w:szCs w:val="26"/>
                <w:lang w:eastAsia="en-US"/>
              </w:rPr>
            </w:pPr>
            <w:r w:rsidRPr="00612DD8">
              <w:rPr>
                <w:sz w:val="26"/>
                <w:szCs w:val="26"/>
                <w:lang w:val="vi-VN" w:eastAsia="vi-VN"/>
              </w:rPr>
              <w:t>Thông tư</w:t>
            </w:r>
          </w:p>
        </w:tc>
        <w:tc>
          <w:tcPr>
            <w:tcW w:w="9356" w:type="dxa"/>
          </w:tcPr>
          <w:p w14:paraId="358CAECA" w14:textId="6E8AA9AD" w:rsidR="00947AA9" w:rsidRPr="00612DD8" w:rsidRDefault="00947AA9" w:rsidP="00947AA9">
            <w:pPr>
              <w:spacing w:after="120" w:line="420" w:lineRule="atLeast"/>
              <w:jc w:val="both"/>
              <w:outlineLvl w:val="1"/>
              <w:rPr>
                <w:rFonts w:eastAsia="Times New Roman"/>
                <w:sz w:val="26"/>
                <w:szCs w:val="26"/>
                <w:lang w:eastAsia="en-US"/>
              </w:rPr>
            </w:pPr>
            <w:r w:rsidRPr="00612DD8">
              <w:rPr>
                <w:sz w:val="26"/>
                <w:szCs w:val="26"/>
                <w:lang w:eastAsia="vi-VN"/>
              </w:rPr>
              <w:t xml:space="preserve">Thông tư số </w:t>
            </w:r>
            <w:r w:rsidRPr="00612DD8">
              <w:rPr>
                <w:sz w:val="26"/>
                <w:szCs w:val="26"/>
                <w:lang w:val="vi-VN" w:eastAsia="vi-VN"/>
              </w:rPr>
              <w:t>32/2011/TT-BTTTT ban hành Danh mục sản phẩm, hàng hóa chuyên ngành công nghệ thông tin và truyền thông bắt buộc phải chứng nhận và công bố hợp quy”.</w:t>
            </w:r>
          </w:p>
        </w:tc>
        <w:tc>
          <w:tcPr>
            <w:tcW w:w="1701" w:type="dxa"/>
          </w:tcPr>
          <w:p w14:paraId="711A585E" w14:textId="589C44A3" w:rsidR="00947AA9" w:rsidRPr="00612DD8" w:rsidRDefault="00947AA9" w:rsidP="00947AA9">
            <w:pPr>
              <w:spacing w:line="400" w:lineRule="exact"/>
              <w:jc w:val="center"/>
              <w:rPr>
                <w:rFonts w:eastAsia="Times New Roman"/>
                <w:sz w:val="26"/>
                <w:szCs w:val="26"/>
                <w:lang w:eastAsia="en-US"/>
              </w:rPr>
            </w:pPr>
            <w:r w:rsidRPr="00612DD8">
              <w:rPr>
                <w:sz w:val="26"/>
                <w:szCs w:val="26"/>
                <w:lang w:val="vi-VN" w:eastAsia="vi-VN"/>
              </w:rPr>
              <w:t>31/10/2011</w:t>
            </w:r>
          </w:p>
        </w:tc>
        <w:tc>
          <w:tcPr>
            <w:tcW w:w="992" w:type="dxa"/>
          </w:tcPr>
          <w:p w14:paraId="1ABCF7F3" w14:textId="77777777" w:rsidR="00947AA9" w:rsidRPr="00612DD8" w:rsidRDefault="00947AA9" w:rsidP="00947AA9">
            <w:pPr>
              <w:spacing w:line="400" w:lineRule="exact"/>
              <w:jc w:val="center"/>
              <w:rPr>
                <w:sz w:val="26"/>
                <w:szCs w:val="26"/>
                <w:highlight w:val="yellow"/>
                <w:lang w:val="pt-BR"/>
              </w:rPr>
            </w:pPr>
          </w:p>
        </w:tc>
      </w:tr>
      <w:tr w:rsidR="00947AA9" w:rsidRPr="00612DD8" w14:paraId="16FD9AA1" w14:textId="77777777" w:rsidTr="00612DD8">
        <w:tc>
          <w:tcPr>
            <w:tcW w:w="846" w:type="dxa"/>
          </w:tcPr>
          <w:p w14:paraId="3D831F5D" w14:textId="77777777" w:rsidR="00947AA9" w:rsidRPr="00612DD8" w:rsidRDefault="00947AA9" w:rsidP="00947AA9">
            <w:pPr>
              <w:pStyle w:val="ListParagraph"/>
              <w:numPr>
                <w:ilvl w:val="0"/>
                <w:numId w:val="1"/>
              </w:numPr>
              <w:spacing w:line="400" w:lineRule="exact"/>
              <w:rPr>
                <w:spacing w:val="-2"/>
                <w:sz w:val="26"/>
                <w:szCs w:val="26"/>
                <w:lang w:val="nl-NL"/>
              </w:rPr>
            </w:pPr>
          </w:p>
        </w:tc>
        <w:tc>
          <w:tcPr>
            <w:tcW w:w="1417" w:type="dxa"/>
          </w:tcPr>
          <w:p w14:paraId="6A56F625" w14:textId="7E02058A" w:rsidR="00947AA9" w:rsidRPr="00612DD8" w:rsidRDefault="00947AA9" w:rsidP="00947AA9">
            <w:pPr>
              <w:spacing w:line="400" w:lineRule="exact"/>
              <w:jc w:val="center"/>
              <w:rPr>
                <w:rFonts w:eastAsia="Arial"/>
                <w:sz w:val="26"/>
                <w:szCs w:val="26"/>
                <w:lang w:eastAsia="en-US"/>
              </w:rPr>
            </w:pPr>
            <w:r w:rsidRPr="00612DD8">
              <w:rPr>
                <w:sz w:val="26"/>
                <w:szCs w:val="26"/>
                <w:lang w:val="vi-VN" w:eastAsia="vi-VN"/>
              </w:rPr>
              <w:t>Thông tư</w:t>
            </w:r>
          </w:p>
        </w:tc>
        <w:tc>
          <w:tcPr>
            <w:tcW w:w="9356" w:type="dxa"/>
          </w:tcPr>
          <w:p w14:paraId="252DCE99" w14:textId="2E9B87A7" w:rsidR="00947AA9" w:rsidRPr="00612DD8" w:rsidRDefault="00947AA9" w:rsidP="00947AA9">
            <w:pPr>
              <w:spacing w:after="120" w:line="420" w:lineRule="atLeast"/>
              <w:jc w:val="both"/>
              <w:outlineLvl w:val="1"/>
              <w:rPr>
                <w:rFonts w:eastAsia="Times New Roman"/>
                <w:sz w:val="26"/>
                <w:szCs w:val="26"/>
                <w:lang w:eastAsia="en-US"/>
              </w:rPr>
            </w:pPr>
            <w:r w:rsidRPr="00612DD8">
              <w:rPr>
                <w:sz w:val="26"/>
                <w:szCs w:val="26"/>
                <w:lang w:eastAsia="vi-VN"/>
              </w:rPr>
              <w:t xml:space="preserve">Thông tư số </w:t>
            </w:r>
            <w:r w:rsidRPr="00612DD8">
              <w:rPr>
                <w:sz w:val="26"/>
                <w:szCs w:val="26"/>
                <w:lang w:val="vi-VN" w:eastAsia="vi-VN"/>
              </w:rPr>
              <w:t>05/2012/TT-BTTTT phân loại các dịch vụ viễn thông</w:t>
            </w:r>
          </w:p>
        </w:tc>
        <w:tc>
          <w:tcPr>
            <w:tcW w:w="1701" w:type="dxa"/>
          </w:tcPr>
          <w:p w14:paraId="695B7F4C" w14:textId="1FAFE9B6" w:rsidR="00947AA9" w:rsidRPr="00612DD8" w:rsidRDefault="00947AA9" w:rsidP="00947AA9">
            <w:pPr>
              <w:spacing w:line="400" w:lineRule="exact"/>
              <w:jc w:val="center"/>
              <w:rPr>
                <w:rFonts w:eastAsia="Times New Roman"/>
                <w:sz w:val="26"/>
                <w:szCs w:val="26"/>
                <w:lang w:eastAsia="en-US"/>
              </w:rPr>
            </w:pPr>
            <w:r w:rsidRPr="00612DD8">
              <w:rPr>
                <w:sz w:val="26"/>
                <w:szCs w:val="26"/>
                <w:lang w:val="vi-VN" w:eastAsia="vi-VN"/>
              </w:rPr>
              <w:t>18/5/2012</w:t>
            </w:r>
          </w:p>
        </w:tc>
        <w:tc>
          <w:tcPr>
            <w:tcW w:w="992" w:type="dxa"/>
          </w:tcPr>
          <w:p w14:paraId="762F7DE4" w14:textId="77777777" w:rsidR="00947AA9" w:rsidRPr="00612DD8" w:rsidRDefault="00947AA9" w:rsidP="00947AA9">
            <w:pPr>
              <w:spacing w:line="400" w:lineRule="exact"/>
              <w:jc w:val="center"/>
              <w:rPr>
                <w:sz w:val="26"/>
                <w:szCs w:val="26"/>
                <w:highlight w:val="yellow"/>
                <w:lang w:val="pt-BR"/>
              </w:rPr>
            </w:pPr>
          </w:p>
        </w:tc>
      </w:tr>
      <w:tr w:rsidR="00947AA9" w:rsidRPr="00612DD8" w14:paraId="4025A31E" w14:textId="77777777" w:rsidTr="00612DD8">
        <w:tc>
          <w:tcPr>
            <w:tcW w:w="846" w:type="dxa"/>
          </w:tcPr>
          <w:p w14:paraId="4E9128C8" w14:textId="77777777" w:rsidR="00947AA9" w:rsidRPr="00612DD8" w:rsidRDefault="00947AA9" w:rsidP="00947AA9">
            <w:pPr>
              <w:pStyle w:val="ListParagraph"/>
              <w:numPr>
                <w:ilvl w:val="0"/>
                <w:numId w:val="1"/>
              </w:numPr>
              <w:spacing w:line="400" w:lineRule="exact"/>
              <w:rPr>
                <w:spacing w:val="-2"/>
                <w:sz w:val="26"/>
                <w:szCs w:val="26"/>
                <w:lang w:val="nl-NL"/>
              </w:rPr>
            </w:pPr>
          </w:p>
        </w:tc>
        <w:tc>
          <w:tcPr>
            <w:tcW w:w="1417" w:type="dxa"/>
          </w:tcPr>
          <w:p w14:paraId="31D660F1" w14:textId="3AA5AF01" w:rsidR="00947AA9" w:rsidRPr="00612DD8" w:rsidRDefault="00947AA9" w:rsidP="00947AA9">
            <w:pPr>
              <w:spacing w:line="400" w:lineRule="exact"/>
              <w:jc w:val="center"/>
              <w:rPr>
                <w:rFonts w:eastAsia="Arial"/>
                <w:sz w:val="26"/>
                <w:szCs w:val="26"/>
                <w:lang w:eastAsia="en-US"/>
              </w:rPr>
            </w:pPr>
            <w:r w:rsidRPr="00612DD8">
              <w:rPr>
                <w:sz w:val="26"/>
                <w:szCs w:val="26"/>
                <w:lang w:val="vi-VN" w:eastAsia="vi-VN"/>
              </w:rPr>
              <w:t>Thông tư</w:t>
            </w:r>
          </w:p>
        </w:tc>
        <w:tc>
          <w:tcPr>
            <w:tcW w:w="9356" w:type="dxa"/>
          </w:tcPr>
          <w:p w14:paraId="0851C0B1" w14:textId="01378293" w:rsidR="00947AA9" w:rsidRPr="00612DD8" w:rsidRDefault="00947AA9" w:rsidP="00947AA9">
            <w:pPr>
              <w:spacing w:after="120" w:line="420" w:lineRule="atLeast"/>
              <w:jc w:val="both"/>
              <w:outlineLvl w:val="1"/>
              <w:rPr>
                <w:rFonts w:eastAsia="Times New Roman"/>
                <w:sz w:val="26"/>
                <w:szCs w:val="26"/>
                <w:lang w:eastAsia="en-US"/>
              </w:rPr>
            </w:pPr>
            <w:r w:rsidRPr="00612DD8">
              <w:rPr>
                <w:sz w:val="26"/>
                <w:szCs w:val="26"/>
                <w:lang w:eastAsia="vi-VN"/>
              </w:rPr>
              <w:t xml:space="preserve">Thông tư </w:t>
            </w:r>
            <w:r w:rsidRPr="00612DD8">
              <w:rPr>
                <w:sz w:val="26"/>
                <w:szCs w:val="26"/>
                <w:lang w:val="vi-VN" w:eastAsia="vi-VN"/>
              </w:rPr>
              <w:t>10/2012/TT-BTTTT</w:t>
            </w:r>
            <w:r w:rsidRPr="00612DD8">
              <w:rPr>
                <w:sz w:val="26"/>
                <w:szCs w:val="26"/>
                <w:lang w:val="vi-VN"/>
              </w:rPr>
              <w:t xml:space="preserve"> </w:t>
            </w:r>
            <w:r w:rsidRPr="00612DD8">
              <w:rPr>
                <w:sz w:val="26"/>
                <w:szCs w:val="26"/>
                <w:lang w:val="vi-VN" w:eastAsia="vi-VN"/>
              </w:rPr>
              <w:t>ban hành danh mục dịch vụ viễn thông quy định tại Khoản 1 Điều 3 Nghị định số 25/2011/NĐ-CP ngày 06 tháng 4 năm 2011 của Chính phủ quy định chi tiết và hướng dẫn thi hành một số điều của Luật Viễn thông.</w:t>
            </w:r>
          </w:p>
        </w:tc>
        <w:tc>
          <w:tcPr>
            <w:tcW w:w="1701" w:type="dxa"/>
          </w:tcPr>
          <w:p w14:paraId="4359F030" w14:textId="4998E046" w:rsidR="00947AA9" w:rsidRPr="00612DD8" w:rsidRDefault="00947AA9" w:rsidP="00947AA9">
            <w:pPr>
              <w:spacing w:line="400" w:lineRule="exact"/>
              <w:jc w:val="center"/>
              <w:rPr>
                <w:rFonts w:eastAsia="Times New Roman"/>
                <w:sz w:val="26"/>
                <w:szCs w:val="26"/>
                <w:lang w:eastAsia="en-US"/>
              </w:rPr>
            </w:pPr>
            <w:r w:rsidRPr="00612DD8">
              <w:rPr>
                <w:sz w:val="26"/>
                <w:szCs w:val="26"/>
                <w:lang w:val="vi-VN" w:eastAsia="vi-VN"/>
              </w:rPr>
              <w:t>10/7/2012</w:t>
            </w:r>
          </w:p>
        </w:tc>
        <w:tc>
          <w:tcPr>
            <w:tcW w:w="992" w:type="dxa"/>
          </w:tcPr>
          <w:p w14:paraId="6C602984" w14:textId="77777777" w:rsidR="00947AA9" w:rsidRPr="00612DD8" w:rsidRDefault="00947AA9" w:rsidP="00947AA9">
            <w:pPr>
              <w:spacing w:line="400" w:lineRule="exact"/>
              <w:jc w:val="center"/>
              <w:rPr>
                <w:sz w:val="26"/>
                <w:szCs w:val="26"/>
                <w:highlight w:val="yellow"/>
                <w:lang w:val="pt-BR"/>
              </w:rPr>
            </w:pPr>
          </w:p>
        </w:tc>
      </w:tr>
      <w:tr w:rsidR="00947AA9" w:rsidRPr="00612DD8" w14:paraId="7805B1C9" w14:textId="77777777" w:rsidTr="00612DD8">
        <w:tc>
          <w:tcPr>
            <w:tcW w:w="846" w:type="dxa"/>
          </w:tcPr>
          <w:p w14:paraId="0B547FF6" w14:textId="77777777" w:rsidR="00947AA9" w:rsidRPr="00612DD8" w:rsidRDefault="00947AA9" w:rsidP="00947AA9">
            <w:pPr>
              <w:pStyle w:val="ListParagraph"/>
              <w:numPr>
                <w:ilvl w:val="0"/>
                <w:numId w:val="1"/>
              </w:numPr>
              <w:spacing w:line="400" w:lineRule="exact"/>
              <w:rPr>
                <w:spacing w:val="-2"/>
                <w:sz w:val="26"/>
                <w:szCs w:val="26"/>
                <w:lang w:val="nl-NL"/>
              </w:rPr>
            </w:pPr>
          </w:p>
        </w:tc>
        <w:tc>
          <w:tcPr>
            <w:tcW w:w="1417" w:type="dxa"/>
          </w:tcPr>
          <w:p w14:paraId="43BDC9B9" w14:textId="08E0B0FB" w:rsidR="00947AA9" w:rsidRPr="00612DD8" w:rsidRDefault="00947AA9" w:rsidP="00947AA9">
            <w:pPr>
              <w:spacing w:line="400" w:lineRule="exact"/>
              <w:jc w:val="center"/>
              <w:rPr>
                <w:rFonts w:eastAsia="Arial"/>
                <w:sz w:val="26"/>
                <w:szCs w:val="26"/>
                <w:lang w:eastAsia="en-US"/>
              </w:rPr>
            </w:pPr>
            <w:r w:rsidRPr="00612DD8">
              <w:rPr>
                <w:sz w:val="26"/>
                <w:szCs w:val="26"/>
                <w:lang w:val="vi-VN" w:eastAsia="vi-VN"/>
              </w:rPr>
              <w:t>Thông tư</w:t>
            </w:r>
          </w:p>
        </w:tc>
        <w:tc>
          <w:tcPr>
            <w:tcW w:w="9356" w:type="dxa"/>
          </w:tcPr>
          <w:p w14:paraId="62F09160" w14:textId="2EF23A11" w:rsidR="00947AA9" w:rsidRPr="00612DD8" w:rsidRDefault="00947AA9" w:rsidP="00947AA9">
            <w:pPr>
              <w:spacing w:after="120" w:line="420" w:lineRule="atLeast"/>
              <w:jc w:val="both"/>
              <w:outlineLvl w:val="1"/>
              <w:rPr>
                <w:rFonts w:eastAsia="Times New Roman"/>
                <w:sz w:val="26"/>
                <w:szCs w:val="26"/>
                <w:lang w:eastAsia="en-US"/>
              </w:rPr>
            </w:pPr>
            <w:r w:rsidRPr="00612DD8">
              <w:rPr>
                <w:sz w:val="26"/>
                <w:szCs w:val="26"/>
                <w:lang w:eastAsia="vi-VN"/>
              </w:rPr>
              <w:t xml:space="preserve">Thông tư số </w:t>
            </w:r>
            <w:r w:rsidRPr="00612DD8">
              <w:rPr>
                <w:sz w:val="26"/>
                <w:szCs w:val="26"/>
                <w:lang w:val="vi-VN" w:eastAsia="vi-VN"/>
              </w:rPr>
              <w:t>17/2012/TT-BTTTT Quy định việc tổ chức và đảm bảo thông tin liên lạc phục vụ công tác chỉ đạo, điều hành phòng, chống thiên tai</w:t>
            </w:r>
          </w:p>
        </w:tc>
        <w:tc>
          <w:tcPr>
            <w:tcW w:w="1701" w:type="dxa"/>
          </w:tcPr>
          <w:p w14:paraId="4206018B" w14:textId="1DAA7073" w:rsidR="00947AA9" w:rsidRPr="00612DD8" w:rsidRDefault="00947AA9" w:rsidP="00947AA9">
            <w:pPr>
              <w:spacing w:line="400" w:lineRule="exact"/>
              <w:jc w:val="center"/>
              <w:rPr>
                <w:rFonts w:eastAsia="Times New Roman"/>
                <w:sz w:val="26"/>
                <w:szCs w:val="26"/>
                <w:lang w:eastAsia="en-US"/>
              </w:rPr>
            </w:pPr>
            <w:r w:rsidRPr="00612DD8">
              <w:rPr>
                <w:sz w:val="26"/>
                <w:szCs w:val="26"/>
                <w:lang w:val="vi-VN" w:eastAsia="vi-VN"/>
              </w:rPr>
              <w:t>05/11/2012</w:t>
            </w:r>
          </w:p>
        </w:tc>
        <w:tc>
          <w:tcPr>
            <w:tcW w:w="992" w:type="dxa"/>
          </w:tcPr>
          <w:p w14:paraId="7B75FA06" w14:textId="77777777" w:rsidR="00947AA9" w:rsidRPr="00612DD8" w:rsidRDefault="00947AA9" w:rsidP="00947AA9">
            <w:pPr>
              <w:spacing w:line="400" w:lineRule="exact"/>
              <w:jc w:val="center"/>
              <w:rPr>
                <w:sz w:val="26"/>
                <w:szCs w:val="26"/>
                <w:highlight w:val="yellow"/>
                <w:lang w:val="pt-BR"/>
              </w:rPr>
            </w:pPr>
          </w:p>
        </w:tc>
      </w:tr>
      <w:tr w:rsidR="00947AA9" w:rsidRPr="00612DD8" w14:paraId="4AD1B7B5" w14:textId="77777777" w:rsidTr="00612DD8">
        <w:tc>
          <w:tcPr>
            <w:tcW w:w="846" w:type="dxa"/>
          </w:tcPr>
          <w:p w14:paraId="528D4D99" w14:textId="77777777" w:rsidR="00947AA9" w:rsidRPr="00612DD8" w:rsidRDefault="00947AA9" w:rsidP="00947AA9">
            <w:pPr>
              <w:pStyle w:val="ListParagraph"/>
              <w:numPr>
                <w:ilvl w:val="0"/>
                <w:numId w:val="1"/>
              </w:numPr>
              <w:spacing w:line="400" w:lineRule="exact"/>
              <w:rPr>
                <w:spacing w:val="-2"/>
                <w:sz w:val="26"/>
                <w:szCs w:val="26"/>
                <w:lang w:val="nl-NL"/>
              </w:rPr>
            </w:pPr>
          </w:p>
        </w:tc>
        <w:tc>
          <w:tcPr>
            <w:tcW w:w="1417" w:type="dxa"/>
          </w:tcPr>
          <w:p w14:paraId="11E6DB66" w14:textId="2EA8B030" w:rsidR="00947AA9" w:rsidRPr="00612DD8" w:rsidRDefault="00947AA9" w:rsidP="00947AA9">
            <w:pPr>
              <w:spacing w:line="400" w:lineRule="exact"/>
              <w:jc w:val="center"/>
              <w:rPr>
                <w:rFonts w:eastAsia="Arial"/>
                <w:sz w:val="26"/>
                <w:szCs w:val="26"/>
                <w:lang w:eastAsia="en-US"/>
              </w:rPr>
            </w:pPr>
            <w:r w:rsidRPr="00612DD8">
              <w:rPr>
                <w:sz w:val="26"/>
                <w:szCs w:val="26"/>
                <w:lang w:val="vi-VN" w:eastAsia="vi-VN"/>
              </w:rPr>
              <w:t>Thông tư</w:t>
            </w:r>
          </w:p>
        </w:tc>
        <w:tc>
          <w:tcPr>
            <w:tcW w:w="9356" w:type="dxa"/>
          </w:tcPr>
          <w:p w14:paraId="607B9259" w14:textId="187BF50F" w:rsidR="00947AA9" w:rsidRPr="00612DD8" w:rsidRDefault="00947AA9" w:rsidP="00947AA9">
            <w:pPr>
              <w:spacing w:after="120" w:line="420" w:lineRule="atLeast"/>
              <w:jc w:val="both"/>
              <w:outlineLvl w:val="1"/>
              <w:rPr>
                <w:rFonts w:eastAsia="Times New Roman"/>
                <w:sz w:val="26"/>
                <w:szCs w:val="26"/>
                <w:lang w:eastAsia="en-US"/>
              </w:rPr>
            </w:pPr>
            <w:r w:rsidRPr="00612DD8">
              <w:rPr>
                <w:sz w:val="26"/>
                <w:szCs w:val="26"/>
                <w:lang w:eastAsia="vi-VN"/>
              </w:rPr>
              <w:t xml:space="preserve">Thông tư số </w:t>
            </w:r>
            <w:r w:rsidRPr="00612DD8">
              <w:rPr>
                <w:sz w:val="26"/>
                <w:szCs w:val="26"/>
                <w:lang w:val="vi-VN" w:eastAsia="vi-VN"/>
              </w:rPr>
              <w:t>18/2012/TT-BTTTT danh mục doanh nghiệp viễn thông, nhóm doanh nghiệp viễn thông có vị trí thống lĩnh thị trường đối với các dịch vụ viễn thông quan trọng.</w:t>
            </w:r>
          </w:p>
        </w:tc>
        <w:tc>
          <w:tcPr>
            <w:tcW w:w="1701" w:type="dxa"/>
          </w:tcPr>
          <w:p w14:paraId="7FAA464E" w14:textId="66750F32" w:rsidR="00947AA9" w:rsidRPr="00612DD8" w:rsidRDefault="00947AA9" w:rsidP="00947AA9">
            <w:pPr>
              <w:spacing w:line="400" w:lineRule="exact"/>
              <w:jc w:val="center"/>
              <w:rPr>
                <w:rFonts w:eastAsia="Times New Roman"/>
                <w:sz w:val="26"/>
                <w:szCs w:val="26"/>
                <w:lang w:eastAsia="en-US"/>
              </w:rPr>
            </w:pPr>
            <w:r w:rsidRPr="00612DD8">
              <w:rPr>
                <w:sz w:val="26"/>
                <w:szCs w:val="26"/>
                <w:lang w:val="vi-VN" w:eastAsia="vi-VN"/>
              </w:rPr>
              <w:t>15/11/2012</w:t>
            </w:r>
          </w:p>
        </w:tc>
        <w:tc>
          <w:tcPr>
            <w:tcW w:w="992" w:type="dxa"/>
          </w:tcPr>
          <w:p w14:paraId="425826B5" w14:textId="77777777" w:rsidR="00947AA9" w:rsidRPr="00612DD8" w:rsidRDefault="00947AA9" w:rsidP="00947AA9">
            <w:pPr>
              <w:spacing w:line="400" w:lineRule="exact"/>
              <w:jc w:val="center"/>
              <w:rPr>
                <w:sz w:val="26"/>
                <w:szCs w:val="26"/>
                <w:highlight w:val="yellow"/>
                <w:lang w:val="pt-BR"/>
              </w:rPr>
            </w:pPr>
          </w:p>
        </w:tc>
      </w:tr>
      <w:tr w:rsidR="00947AA9" w:rsidRPr="00612DD8" w14:paraId="28B7F244" w14:textId="77777777" w:rsidTr="00612DD8">
        <w:tc>
          <w:tcPr>
            <w:tcW w:w="846" w:type="dxa"/>
          </w:tcPr>
          <w:p w14:paraId="386F2430" w14:textId="77777777" w:rsidR="00947AA9" w:rsidRPr="00612DD8" w:rsidRDefault="00947AA9" w:rsidP="00947AA9">
            <w:pPr>
              <w:pStyle w:val="ListParagraph"/>
              <w:numPr>
                <w:ilvl w:val="0"/>
                <w:numId w:val="1"/>
              </w:numPr>
              <w:spacing w:line="400" w:lineRule="exact"/>
              <w:rPr>
                <w:spacing w:val="-2"/>
                <w:sz w:val="26"/>
                <w:szCs w:val="26"/>
                <w:lang w:val="nl-NL"/>
              </w:rPr>
            </w:pPr>
          </w:p>
        </w:tc>
        <w:tc>
          <w:tcPr>
            <w:tcW w:w="1417" w:type="dxa"/>
          </w:tcPr>
          <w:p w14:paraId="1ACC14A4" w14:textId="33D4EDB2" w:rsidR="00947AA9" w:rsidRPr="00612DD8" w:rsidRDefault="00947AA9" w:rsidP="00947AA9">
            <w:pPr>
              <w:spacing w:line="400" w:lineRule="exact"/>
              <w:jc w:val="center"/>
              <w:rPr>
                <w:rFonts w:eastAsia="Arial"/>
                <w:sz w:val="26"/>
                <w:szCs w:val="26"/>
                <w:lang w:eastAsia="en-US"/>
              </w:rPr>
            </w:pPr>
            <w:r w:rsidRPr="00612DD8">
              <w:rPr>
                <w:sz w:val="26"/>
                <w:szCs w:val="26"/>
                <w:lang w:val="vi-VN" w:eastAsia="vi-VN"/>
              </w:rPr>
              <w:t>Thông tư</w:t>
            </w:r>
          </w:p>
        </w:tc>
        <w:tc>
          <w:tcPr>
            <w:tcW w:w="9356" w:type="dxa"/>
          </w:tcPr>
          <w:p w14:paraId="22408AD5" w14:textId="0AAF9B29" w:rsidR="00947AA9" w:rsidRPr="00612DD8" w:rsidRDefault="00947AA9" w:rsidP="00947AA9">
            <w:pPr>
              <w:spacing w:after="120" w:line="420" w:lineRule="atLeast"/>
              <w:jc w:val="both"/>
              <w:outlineLvl w:val="1"/>
              <w:rPr>
                <w:rFonts w:eastAsia="Times New Roman"/>
                <w:sz w:val="26"/>
                <w:szCs w:val="26"/>
                <w:lang w:eastAsia="en-US"/>
              </w:rPr>
            </w:pPr>
            <w:r w:rsidRPr="00612DD8">
              <w:rPr>
                <w:sz w:val="26"/>
                <w:szCs w:val="26"/>
                <w:lang w:eastAsia="vi-VN"/>
              </w:rPr>
              <w:t xml:space="preserve">Thông tư số </w:t>
            </w:r>
            <w:r w:rsidRPr="00612DD8">
              <w:rPr>
                <w:sz w:val="26"/>
                <w:szCs w:val="26"/>
                <w:lang w:val="vi-VN" w:eastAsia="vi-VN"/>
              </w:rPr>
              <w:t>03/2013/TT-BTTTT quy định áp dụng tiêu chuẩn, quy chuẩn kỹ thuật đối với trung tâm dữ liệu</w:t>
            </w:r>
          </w:p>
        </w:tc>
        <w:tc>
          <w:tcPr>
            <w:tcW w:w="1701" w:type="dxa"/>
          </w:tcPr>
          <w:p w14:paraId="211ACA26" w14:textId="0DE0310A" w:rsidR="00947AA9" w:rsidRPr="00612DD8" w:rsidRDefault="00947AA9" w:rsidP="00947AA9">
            <w:pPr>
              <w:spacing w:line="400" w:lineRule="exact"/>
              <w:jc w:val="center"/>
              <w:rPr>
                <w:rFonts w:eastAsia="Times New Roman"/>
                <w:sz w:val="26"/>
                <w:szCs w:val="26"/>
                <w:lang w:eastAsia="en-US"/>
              </w:rPr>
            </w:pPr>
            <w:r w:rsidRPr="00612DD8">
              <w:rPr>
                <w:sz w:val="26"/>
                <w:szCs w:val="26"/>
                <w:lang w:val="vi-VN" w:eastAsia="vi-VN"/>
              </w:rPr>
              <w:t>22/01/2013</w:t>
            </w:r>
          </w:p>
        </w:tc>
        <w:tc>
          <w:tcPr>
            <w:tcW w:w="992" w:type="dxa"/>
          </w:tcPr>
          <w:p w14:paraId="1BC9D332" w14:textId="77777777" w:rsidR="00947AA9" w:rsidRPr="00612DD8" w:rsidRDefault="00947AA9" w:rsidP="00947AA9">
            <w:pPr>
              <w:spacing w:line="400" w:lineRule="exact"/>
              <w:jc w:val="center"/>
              <w:rPr>
                <w:sz w:val="26"/>
                <w:szCs w:val="26"/>
                <w:highlight w:val="yellow"/>
                <w:lang w:val="pt-BR"/>
              </w:rPr>
            </w:pPr>
          </w:p>
        </w:tc>
      </w:tr>
      <w:tr w:rsidR="00947AA9" w:rsidRPr="00612DD8" w14:paraId="2324A426" w14:textId="77777777" w:rsidTr="00612DD8">
        <w:tc>
          <w:tcPr>
            <w:tcW w:w="846" w:type="dxa"/>
          </w:tcPr>
          <w:p w14:paraId="10C7AD23" w14:textId="77777777" w:rsidR="00947AA9" w:rsidRPr="00612DD8" w:rsidRDefault="00947AA9" w:rsidP="00947AA9">
            <w:pPr>
              <w:pStyle w:val="ListParagraph"/>
              <w:numPr>
                <w:ilvl w:val="0"/>
                <w:numId w:val="1"/>
              </w:numPr>
              <w:spacing w:line="400" w:lineRule="exact"/>
              <w:rPr>
                <w:spacing w:val="-2"/>
                <w:sz w:val="26"/>
                <w:szCs w:val="26"/>
                <w:lang w:val="nl-NL"/>
              </w:rPr>
            </w:pPr>
          </w:p>
        </w:tc>
        <w:tc>
          <w:tcPr>
            <w:tcW w:w="1417" w:type="dxa"/>
          </w:tcPr>
          <w:p w14:paraId="5749D53B" w14:textId="6CC60880" w:rsidR="00947AA9" w:rsidRPr="00612DD8" w:rsidRDefault="00947AA9" w:rsidP="00947AA9">
            <w:pPr>
              <w:spacing w:line="400" w:lineRule="exact"/>
              <w:jc w:val="center"/>
              <w:rPr>
                <w:rFonts w:eastAsia="Arial"/>
                <w:sz w:val="26"/>
                <w:szCs w:val="26"/>
                <w:lang w:eastAsia="en-US"/>
              </w:rPr>
            </w:pPr>
            <w:r w:rsidRPr="00612DD8">
              <w:rPr>
                <w:sz w:val="26"/>
                <w:szCs w:val="26"/>
                <w:lang w:val="vi-VN" w:eastAsia="vi-VN"/>
              </w:rPr>
              <w:t>Thông tư</w:t>
            </w:r>
          </w:p>
        </w:tc>
        <w:tc>
          <w:tcPr>
            <w:tcW w:w="9356" w:type="dxa"/>
          </w:tcPr>
          <w:p w14:paraId="46861725" w14:textId="0440F55D" w:rsidR="00947AA9" w:rsidRPr="00612DD8" w:rsidRDefault="00947AA9" w:rsidP="00947AA9">
            <w:pPr>
              <w:spacing w:after="120" w:line="420" w:lineRule="atLeast"/>
              <w:jc w:val="both"/>
              <w:outlineLvl w:val="1"/>
              <w:rPr>
                <w:rFonts w:eastAsia="Times New Roman"/>
                <w:sz w:val="26"/>
                <w:szCs w:val="26"/>
                <w:lang w:eastAsia="en-US"/>
              </w:rPr>
            </w:pPr>
            <w:r w:rsidRPr="00612DD8">
              <w:rPr>
                <w:spacing w:val="-2"/>
                <w:sz w:val="26"/>
                <w:szCs w:val="26"/>
              </w:rPr>
              <w:t xml:space="preserve">Thông tư số </w:t>
            </w:r>
            <w:r w:rsidRPr="00612DD8">
              <w:rPr>
                <w:spacing w:val="-2"/>
                <w:sz w:val="26"/>
                <w:szCs w:val="26"/>
                <w:lang w:val="vi-VN"/>
              </w:rPr>
              <w:t>07 /2015/TT-BTTTT quy định về kết nối viễn thông</w:t>
            </w:r>
          </w:p>
        </w:tc>
        <w:tc>
          <w:tcPr>
            <w:tcW w:w="1701" w:type="dxa"/>
          </w:tcPr>
          <w:p w14:paraId="2132B0B3" w14:textId="4B11A2C3" w:rsidR="00947AA9" w:rsidRPr="00612DD8" w:rsidRDefault="00947AA9" w:rsidP="00947AA9">
            <w:pPr>
              <w:spacing w:line="400" w:lineRule="exact"/>
              <w:jc w:val="center"/>
              <w:rPr>
                <w:rFonts w:eastAsia="Times New Roman"/>
                <w:sz w:val="26"/>
                <w:szCs w:val="26"/>
                <w:lang w:eastAsia="en-US"/>
              </w:rPr>
            </w:pPr>
            <w:r w:rsidRPr="00612DD8">
              <w:rPr>
                <w:sz w:val="26"/>
                <w:szCs w:val="26"/>
                <w:lang w:val="vi-VN" w:eastAsia="vi-VN"/>
              </w:rPr>
              <w:t>24/3/2015</w:t>
            </w:r>
          </w:p>
        </w:tc>
        <w:tc>
          <w:tcPr>
            <w:tcW w:w="992" w:type="dxa"/>
          </w:tcPr>
          <w:p w14:paraId="30B176BB" w14:textId="77777777" w:rsidR="00947AA9" w:rsidRPr="00612DD8" w:rsidRDefault="00947AA9" w:rsidP="00947AA9">
            <w:pPr>
              <w:spacing w:line="400" w:lineRule="exact"/>
              <w:jc w:val="center"/>
              <w:rPr>
                <w:sz w:val="26"/>
                <w:szCs w:val="26"/>
                <w:highlight w:val="yellow"/>
                <w:lang w:val="pt-BR"/>
              </w:rPr>
            </w:pPr>
          </w:p>
        </w:tc>
      </w:tr>
      <w:tr w:rsidR="00947AA9" w:rsidRPr="00612DD8" w14:paraId="0693BDB3" w14:textId="77777777" w:rsidTr="00612DD8">
        <w:tc>
          <w:tcPr>
            <w:tcW w:w="846" w:type="dxa"/>
          </w:tcPr>
          <w:p w14:paraId="347B4601" w14:textId="77777777" w:rsidR="00947AA9" w:rsidRPr="00612DD8" w:rsidRDefault="00947AA9" w:rsidP="00947AA9">
            <w:pPr>
              <w:pStyle w:val="ListParagraph"/>
              <w:numPr>
                <w:ilvl w:val="0"/>
                <w:numId w:val="1"/>
              </w:numPr>
              <w:spacing w:line="400" w:lineRule="exact"/>
              <w:rPr>
                <w:spacing w:val="-2"/>
                <w:sz w:val="26"/>
                <w:szCs w:val="26"/>
                <w:lang w:val="nl-NL"/>
              </w:rPr>
            </w:pPr>
          </w:p>
        </w:tc>
        <w:tc>
          <w:tcPr>
            <w:tcW w:w="1417" w:type="dxa"/>
          </w:tcPr>
          <w:p w14:paraId="783970F9" w14:textId="7E9DF298" w:rsidR="00947AA9" w:rsidRPr="00612DD8" w:rsidRDefault="00947AA9" w:rsidP="00947AA9">
            <w:pPr>
              <w:spacing w:line="400" w:lineRule="exact"/>
              <w:jc w:val="center"/>
              <w:rPr>
                <w:rFonts w:eastAsia="Arial"/>
                <w:sz w:val="26"/>
                <w:szCs w:val="26"/>
                <w:lang w:eastAsia="en-US"/>
              </w:rPr>
            </w:pPr>
            <w:r w:rsidRPr="00612DD8">
              <w:rPr>
                <w:sz w:val="26"/>
                <w:szCs w:val="26"/>
                <w:lang w:val="vi-VN" w:eastAsia="vi-VN"/>
              </w:rPr>
              <w:t xml:space="preserve">Thông tư </w:t>
            </w:r>
          </w:p>
        </w:tc>
        <w:tc>
          <w:tcPr>
            <w:tcW w:w="9356" w:type="dxa"/>
          </w:tcPr>
          <w:p w14:paraId="4EAFEDC7" w14:textId="0C70B6AB" w:rsidR="00947AA9" w:rsidRPr="00612DD8" w:rsidRDefault="00947AA9" w:rsidP="00947AA9">
            <w:pPr>
              <w:spacing w:after="120" w:line="420" w:lineRule="atLeast"/>
              <w:jc w:val="both"/>
              <w:outlineLvl w:val="1"/>
              <w:rPr>
                <w:rFonts w:eastAsia="Times New Roman"/>
                <w:sz w:val="26"/>
                <w:szCs w:val="26"/>
                <w:lang w:eastAsia="en-US"/>
              </w:rPr>
            </w:pPr>
            <w:hyperlink r:id="rId13" w:tgtFrame="_blank" w:history="1">
              <w:r w:rsidRPr="00612DD8">
                <w:rPr>
                  <w:sz w:val="26"/>
                  <w:szCs w:val="26"/>
                  <w:shd w:val="clear" w:color="auto" w:fill="FFFFFF"/>
                </w:rPr>
                <w:t>Thông tư 12/2013/TT-BTTTT hướng dẫn cấp phép kinh doanh dịch vụ viễn thông do Bộ trưởng Bộ Thông tin và Truyền thông ban hành</w:t>
              </w:r>
            </w:hyperlink>
          </w:p>
        </w:tc>
        <w:tc>
          <w:tcPr>
            <w:tcW w:w="1701" w:type="dxa"/>
          </w:tcPr>
          <w:p w14:paraId="4E41C5BB" w14:textId="5B1C84ED" w:rsidR="00947AA9" w:rsidRPr="00612DD8" w:rsidRDefault="00947AA9" w:rsidP="00947AA9">
            <w:pPr>
              <w:spacing w:line="400" w:lineRule="exact"/>
              <w:jc w:val="center"/>
              <w:rPr>
                <w:rFonts w:eastAsia="Times New Roman"/>
                <w:sz w:val="26"/>
                <w:szCs w:val="26"/>
                <w:lang w:eastAsia="en-US"/>
              </w:rPr>
            </w:pPr>
            <w:r w:rsidRPr="00612DD8">
              <w:rPr>
                <w:sz w:val="26"/>
                <w:szCs w:val="26"/>
                <w:lang w:eastAsia="vi-VN"/>
              </w:rPr>
              <w:t>13</w:t>
            </w:r>
            <w:r w:rsidRPr="00612DD8">
              <w:rPr>
                <w:sz w:val="26"/>
                <w:szCs w:val="26"/>
                <w:lang w:val="vi-VN" w:eastAsia="vi-VN"/>
              </w:rPr>
              <w:t>/</w:t>
            </w:r>
            <w:r w:rsidRPr="00612DD8">
              <w:rPr>
                <w:sz w:val="26"/>
                <w:szCs w:val="26"/>
                <w:lang w:eastAsia="vi-VN"/>
              </w:rPr>
              <w:t>5</w:t>
            </w:r>
            <w:r w:rsidRPr="00612DD8">
              <w:rPr>
                <w:sz w:val="26"/>
                <w:szCs w:val="26"/>
                <w:lang w:val="vi-VN" w:eastAsia="vi-VN"/>
              </w:rPr>
              <w:t>/201</w:t>
            </w:r>
            <w:r w:rsidRPr="00612DD8">
              <w:rPr>
                <w:sz w:val="26"/>
                <w:szCs w:val="26"/>
                <w:lang w:eastAsia="vi-VN"/>
              </w:rPr>
              <w:t>3</w:t>
            </w:r>
          </w:p>
        </w:tc>
        <w:tc>
          <w:tcPr>
            <w:tcW w:w="992" w:type="dxa"/>
          </w:tcPr>
          <w:p w14:paraId="4C4B79FD" w14:textId="77777777" w:rsidR="00947AA9" w:rsidRPr="00612DD8" w:rsidRDefault="00947AA9" w:rsidP="00947AA9">
            <w:pPr>
              <w:spacing w:line="400" w:lineRule="exact"/>
              <w:jc w:val="center"/>
              <w:rPr>
                <w:sz w:val="26"/>
                <w:szCs w:val="26"/>
                <w:highlight w:val="yellow"/>
                <w:lang w:val="pt-BR"/>
              </w:rPr>
            </w:pPr>
          </w:p>
        </w:tc>
      </w:tr>
      <w:tr w:rsidR="00947AA9" w:rsidRPr="00612DD8" w14:paraId="139F31A3" w14:textId="77777777" w:rsidTr="00612DD8">
        <w:tc>
          <w:tcPr>
            <w:tcW w:w="846" w:type="dxa"/>
          </w:tcPr>
          <w:p w14:paraId="30B92516" w14:textId="77777777" w:rsidR="00947AA9" w:rsidRPr="00612DD8" w:rsidRDefault="00947AA9" w:rsidP="00947AA9">
            <w:pPr>
              <w:pStyle w:val="ListParagraph"/>
              <w:numPr>
                <w:ilvl w:val="0"/>
                <w:numId w:val="1"/>
              </w:numPr>
              <w:spacing w:line="400" w:lineRule="exact"/>
              <w:rPr>
                <w:spacing w:val="-2"/>
                <w:sz w:val="26"/>
                <w:szCs w:val="26"/>
                <w:lang w:val="nl-NL"/>
              </w:rPr>
            </w:pPr>
          </w:p>
        </w:tc>
        <w:tc>
          <w:tcPr>
            <w:tcW w:w="1417" w:type="dxa"/>
          </w:tcPr>
          <w:p w14:paraId="49D0928F" w14:textId="70246AE3" w:rsidR="00947AA9" w:rsidRPr="00612DD8" w:rsidRDefault="00947AA9" w:rsidP="00947AA9">
            <w:pPr>
              <w:spacing w:line="400" w:lineRule="exact"/>
              <w:jc w:val="center"/>
              <w:rPr>
                <w:rFonts w:eastAsia="Arial"/>
                <w:sz w:val="26"/>
                <w:szCs w:val="26"/>
                <w:lang w:eastAsia="en-US"/>
              </w:rPr>
            </w:pPr>
            <w:r w:rsidRPr="00612DD8">
              <w:rPr>
                <w:sz w:val="26"/>
                <w:szCs w:val="26"/>
                <w:lang w:val="vi-VN" w:eastAsia="vi-VN"/>
              </w:rPr>
              <w:t>Thông tư</w:t>
            </w:r>
          </w:p>
        </w:tc>
        <w:tc>
          <w:tcPr>
            <w:tcW w:w="9356" w:type="dxa"/>
          </w:tcPr>
          <w:p w14:paraId="6193626C" w14:textId="40256ACB" w:rsidR="00947AA9" w:rsidRPr="00612DD8" w:rsidRDefault="00947AA9" w:rsidP="00947AA9">
            <w:pPr>
              <w:spacing w:after="120" w:line="420" w:lineRule="atLeast"/>
              <w:jc w:val="both"/>
              <w:outlineLvl w:val="1"/>
              <w:rPr>
                <w:rFonts w:eastAsia="Times New Roman"/>
                <w:sz w:val="26"/>
                <w:szCs w:val="26"/>
                <w:lang w:eastAsia="en-US"/>
              </w:rPr>
            </w:pPr>
            <w:r w:rsidRPr="00612DD8">
              <w:rPr>
                <w:sz w:val="26"/>
                <w:szCs w:val="26"/>
                <w:lang w:eastAsia="vi-VN"/>
              </w:rPr>
              <w:t xml:space="preserve">Thông tư số </w:t>
            </w:r>
            <w:r w:rsidRPr="00612DD8">
              <w:rPr>
                <w:sz w:val="26"/>
                <w:szCs w:val="26"/>
                <w:lang w:val="vi-VN" w:eastAsia="vi-VN"/>
              </w:rPr>
              <w:t>25/2015/TT-BTTTT quy định về quản lý và sử dụng kho số viễn thông.</w:t>
            </w:r>
          </w:p>
        </w:tc>
        <w:tc>
          <w:tcPr>
            <w:tcW w:w="1701" w:type="dxa"/>
          </w:tcPr>
          <w:p w14:paraId="6E33A758" w14:textId="767ECFF9" w:rsidR="00947AA9" w:rsidRPr="00612DD8" w:rsidRDefault="00947AA9" w:rsidP="00947AA9">
            <w:pPr>
              <w:spacing w:line="400" w:lineRule="exact"/>
              <w:jc w:val="center"/>
              <w:rPr>
                <w:rFonts w:eastAsia="Times New Roman"/>
                <w:sz w:val="26"/>
                <w:szCs w:val="26"/>
                <w:lang w:eastAsia="en-US"/>
              </w:rPr>
            </w:pPr>
            <w:r w:rsidRPr="00612DD8">
              <w:rPr>
                <w:sz w:val="26"/>
                <w:szCs w:val="26"/>
                <w:lang w:val="vi-VN" w:eastAsia="vi-VN"/>
              </w:rPr>
              <w:t>09/9/2015</w:t>
            </w:r>
          </w:p>
        </w:tc>
        <w:tc>
          <w:tcPr>
            <w:tcW w:w="992" w:type="dxa"/>
          </w:tcPr>
          <w:p w14:paraId="4EA7BA34" w14:textId="77777777" w:rsidR="00947AA9" w:rsidRPr="00612DD8" w:rsidRDefault="00947AA9" w:rsidP="00947AA9">
            <w:pPr>
              <w:spacing w:line="400" w:lineRule="exact"/>
              <w:jc w:val="center"/>
              <w:rPr>
                <w:sz w:val="26"/>
                <w:szCs w:val="26"/>
                <w:highlight w:val="yellow"/>
                <w:lang w:val="pt-BR"/>
              </w:rPr>
            </w:pPr>
          </w:p>
        </w:tc>
      </w:tr>
      <w:tr w:rsidR="00947AA9" w:rsidRPr="00612DD8" w14:paraId="505327B3" w14:textId="77777777" w:rsidTr="00612DD8">
        <w:tc>
          <w:tcPr>
            <w:tcW w:w="846" w:type="dxa"/>
          </w:tcPr>
          <w:p w14:paraId="66BFBBC1" w14:textId="77777777" w:rsidR="00947AA9" w:rsidRPr="00612DD8" w:rsidRDefault="00947AA9" w:rsidP="00947AA9">
            <w:pPr>
              <w:pStyle w:val="ListParagraph"/>
              <w:numPr>
                <w:ilvl w:val="0"/>
                <w:numId w:val="1"/>
              </w:numPr>
              <w:spacing w:line="400" w:lineRule="exact"/>
              <w:rPr>
                <w:spacing w:val="-2"/>
                <w:sz w:val="26"/>
                <w:szCs w:val="26"/>
                <w:lang w:val="nl-NL"/>
              </w:rPr>
            </w:pPr>
          </w:p>
        </w:tc>
        <w:tc>
          <w:tcPr>
            <w:tcW w:w="1417" w:type="dxa"/>
          </w:tcPr>
          <w:p w14:paraId="6492D505" w14:textId="79FD88AD" w:rsidR="00947AA9" w:rsidRPr="00612DD8" w:rsidRDefault="00947AA9" w:rsidP="00947AA9">
            <w:pPr>
              <w:spacing w:line="400" w:lineRule="exact"/>
              <w:jc w:val="center"/>
              <w:rPr>
                <w:rFonts w:eastAsia="Arial"/>
                <w:sz w:val="26"/>
                <w:szCs w:val="26"/>
                <w:lang w:eastAsia="en-US"/>
              </w:rPr>
            </w:pPr>
            <w:r w:rsidRPr="00612DD8">
              <w:rPr>
                <w:sz w:val="26"/>
                <w:szCs w:val="26"/>
                <w:lang w:val="vi-VN" w:eastAsia="vi-VN"/>
              </w:rPr>
              <w:t>Thông tư</w:t>
            </w:r>
          </w:p>
        </w:tc>
        <w:tc>
          <w:tcPr>
            <w:tcW w:w="9356" w:type="dxa"/>
          </w:tcPr>
          <w:p w14:paraId="70030EF5" w14:textId="0E71538E" w:rsidR="00947AA9" w:rsidRPr="00612DD8" w:rsidRDefault="00947AA9" w:rsidP="00947AA9">
            <w:pPr>
              <w:spacing w:after="120" w:line="420" w:lineRule="atLeast"/>
              <w:jc w:val="both"/>
              <w:outlineLvl w:val="1"/>
              <w:rPr>
                <w:rFonts w:eastAsia="Times New Roman"/>
                <w:sz w:val="26"/>
                <w:szCs w:val="26"/>
                <w:lang w:eastAsia="en-US"/>
              </w:rPr>
            </w:pPr>
            <w:r w:rsidRPr="00612DD8">
              <w:rPr>
                <w:sz w:val="26"/>
                <w:szCs w:val="26"/>
                <w:lang w:eastAsia="vi-VN"/>
              </w:rPr>
              <w:t xml:space="preserve">Thông tư số </w:t>
            </w:r>
            <w:r w:rsidRPr="00612DD8">
              <w:rPr>
                <w:sz w:val="26"/>
                <w:szCs w:val="26"/>
                <w:lang w:val="vi-VN" w:eastAsia="vi-VN"/>
              </w:rPr>
              <w:t>268/2016/TT-BTC quy định mức thu, chế độ thu, nộp, quản lý, sử dụng lệ phí phân bổ và phí sử dụng mã, số viễn thông</w:t>
            </w:r>
          </w:p>
        </w:tc>
        <w:tc>
          <w:tcPr>
            <w:tcW w:w="1701" w:type="dxa"/>
          </w:tcPr>
          <w:p w14:paraId="4061CDA8" w14:textId="2C9F280F" w:rsidR="00947AA9" w:rsidRPr="00612DD8" w:rsidRDefault="00947AA9" w:rsidP="00947AA9">
            <w:pPr>
              <w:spacing w:line="400" w:lineRule="exact"/>
              <w:jc w:val="center"/>
              <w:rPr>
                <w:rFonts w:eastAsia="Times New Roman"/>
                <w:sz w:val="26"/>
                <w:szCs w:val="26"/>
                <w:lang w:eastAsia="en-US"/>
              </w:rPr>
            </w:pPr>
            <w:r w:rsidRPr="00612DD8">
              <w:rPr>
                <w:sz w:val="26"/>
                <w:szCs w:val="26"/>
                <w:lang w:val="vi-VN" w:eastAsia="vi-VN"/>
              </w:rPr>
              <w:t>14/11/2016</w:t>
            </w:r>
          </w:p>
        </w:tc>
        <w:tc>
          <w:tcPr>
            <w:tcW w:w="992" w:type="dxa"/>
          </w:tcPr>
          <w:p w14:paraId="031B7B3B" w14:textId="70D08723" w:rsidR="00947AA9" w:rsidRPr="00612DD8" w:rsidRDefault="00947AA9" w:rsidP="00947AA9">
            <w:pPr>
              <w:spacing w:line="400" w:lineRule="exact"/>
              <w:jc w:val="center"/>
              <w:rPr>
                <w:sz w:val="26"/>
                <w:szCs w:val="26"/>
                <w:highlight w:val="yellow"/>
                <w:lang w:val="pt-BR"/>
              </w:rPr>
            </w:pPr>
            <w:r w:rsidRPr="00612DD8">
              <w:rPr>
                <w:sz w:val="26"/>
                <w:szCs w:val="26"/>
                <w:lang w:val="vi-VN" w:eastAsia="vi-VN"/>
              </w:rPr>
              <w:t>Bộ Tài chính ban hành</w:t>
            </w:r>
          </w:p>
        </w:tc>
      </w:tr>
      <w:tr w:rsidR="00947AA9" w:rsidRPr="00612DD8" w14:paraId="6487CE8D" w14:textId="77777777" w:rsidTr="00612DD8">
        <w:tc>
          <w:tcPr>
            <w:tcW w:w="846" w:type="dxa"/>
          </w:tcPr>
          <w:p w14:paraId="43049C2A" w14:textId="77777777" w:rsidR="00947AA9" w:rsidRPr="00612DD8" w:rsidRDefault="00947AA9" w:rsidP="00947AA9">
            <w:pPr>
              <w:pStyle w:val="ListParagraph"/>
              <w:numPr>
                <w:ilvl w:val="0"/>
                <w:numId w:val="1"/>
              </w:numPr>
              <w:spacing w:line="400" w:lineRule="exact"/>
              <w:rPr>
                <w:spacing w:val="-2"/>
                <w:sz w:val="26"/>
                <w:szCs w:val="26"/>
                <w:lang w:val="nl-NL"/>
              </w:rPr>
            </w:pPr>
          </w:p>
        </w:tc>
        <w:tc>
          <w:tcPr>
            <w:tcW w:w="1417" w:type="dxa"/>
          </w:tcPr>
          <w:p w14:paraId="22E7DB24" w14:textId="0ADD32B1" w:rsidR="00947AA9" w:rsidRPr="00612DD8" w:rsidRDefault="00947AA9" w:rsidP="00947AA9">
            <w:pPr>
              <w:spacing w:line="400" w:lineRule="exact"/>
              <w:jc w:val="center"/>
              <w:rPr>
                <w:rFonts w:eastAsia="Arial"/>
                <w:sz w:val="26"/>
                <w:szCs w:val="26"/>
                <w:lang w:eastAsia="en-US"/>
              </w:rPr>
            </w:pPr>
            <w:r w:rsidRPr="00612DD8">
              <w:rPr>
                <w:sz w:val="26"/>
                <w:szCs w:val="26"/>
                <w:lang w:val="vi-VN" w:eastAsia="vi-VN"/>
              </w:rPr>
              <w:t>Thông tư</w:t>
            </w:r>
          </w:p>
        </w:tc>
        <w:tc>
          <w:tcPr>
            <w:tcW w:w="9356" w:type="dxa"/>
          </w:tcPr>
          <w:p w14:paraId="33CEAC6D" w14:textId="62EE7635" w:rsidR="00947AA9" w:rsidRPr="00612DD8" w:rsidRDefault="00947AA9" w:rsidP="00947AA9">
            <w:pPr>
              <w:spacing w:after="120" w:line="420" w:lineRule="atLeast"/>
              <w:jc w:val="both"/>
              <w:outlineLvl w:val="1"/>
              <w:rPr>
                <w:rFonts w:eastAsia="Times New Roman"/>
                <w:sz w:val="26"/>
                <w:szCs w:val="26"/>
                <w:lang w:eastAsia="en-US"/>
              </w:rPr>
            </w:pPr>
            <w:r w:rsidRPr="00612DD8">
              <w:rPr>
                <w:sz w:val="26"/>
                <w:szCs w:val="26"/>
                <w:lang w:eastAsia="vi-VN"/>
              </w:rPr>
              <w:t xml:space="preserve">Thông tư số </w:t>
            </w:r>
            <w:r w:rsidRPr="00612DD8">
              <w:rPr>
                <w:sz w:val="26"/>
                <w:szCs w:val="26"/>
                <w:lang w:val="vi-VN" w:eastAsia="vi-VN"/>
              </w:rPr>
              <w:t>39/2016/TT-BTTTT quy định về hợp đồng theo mẫu, điều kiện giao dịch chung trong lĩnh vực viễn thông.</w:t>
            </w:r>
          </w:p>
        </w:tc>
        <w:tc>
          <w:tcPr>
            <w:tcW w:w="1701" w:type="dxa"/>
          </w:tcPr>
          <w:p w14:paraId="1AB99BDB" w14:textId="7139BB26" w:rsidR="00947AA9" w:rsidRPr="00612DD8" w:rsidRDefault="00947AA9" w:rsidP="00947AA9">
            <w:pPr>
              <w:spacing w:line="400" w:lineRule="exact"/>
              <w:jc w:val="center"/>
              <w:rPr>
                <w:rFonts w:eastAsia="Times New Roman"/>
                <w:sz w:val="26"/>
                <w:szCs w:val="26"/>
                <w:lang w:eastAsia="en-US"/>
              </w:rPr>
            </w:pPr>
            <w:r w:rsidRPr="00612DD8">
              <w:rPr>
                <w:sz w:val="26"/>
                <w:szCs w:val="26"/>
                <w:lang w:val="vi-VN" w:eastAsia="vi-VN"/>
              </w:rPr>
              <w:t>26/12/2016</w:t>
            </w:r>
          </w:p>
        </w:tc>
        <w:tc>
          <w:tcPr>
            <w:tcW w:w="992" w:type="dxa"/>
          </w:tcPr>
          <w:p w14:paraId="5D9CD442" w14:textId="77777777" w:rsidR="00947AA9" w:rsidRPr="00612DD8" w:rsidRDefault="00947AA9" w:rsidP="00947AA9">
            <w:pPr>
              <w:spacing w:line="400" w:lineRule="exact"/>
              <w:jc w:val="center"/>
              <w:rPr>
                <w:sz w:val="26"/>
                <w:szCs w:val="26"/>
                <w:highlight w:val="yellow"/>
                <w:lang w:val="pt-BR"/>
              </w:rPr>
            </w:pPr>
          </w:p>
        </w:tc>
      </w:tr>
      <w:tr w:rsidR="00947AA9" w:rsidRPr="00612DD8" w14:paraId="42FCFAF9" w14:textId="77777777" w:rsidTr="00612DD8">
        <w:tc>
          <w:tcPr>
            <w:tcW w:w="846" w:type="dxa"/>
          </w:tcPr>
          <w:p w14:paraId="0340C09F" w14:textId="77777777" w:rsidR="00947AA9" w:rsidRPr="00612DD8" w:rsidRDefault="00947AA9" w:rsidP="00947AA9">
            <w:pPr>
              <w:pStyle w:val="ListParagraph"/>
              <w:numPr>
                <w:ilvl w:val="0"/>
                <w:numId w:val="1"/>
              </w:numPr>
              <w:spacing w:line="400" w:lineRule="exact"/>
              <w:rPr>
                <w:spacing w:val="-2"/>
                <w:sz w:val="26"/>
                <w:szCs w:val="26"/>
                <w:lang w:val="nl-NL"/>
              </w:rPr>
            </w:pPr>
          </w:p>
        </w:tc>
        <w:tc>
          <w:tcPr>
            <w:tcW w:w="1417" w:type="dxa"/>
          </w:tcPr>
          <w:p w14:paraId="662A565F" w14:textId="4ECD9039" w:rsidR="00947AA9" w:rsidRPr="00612DD8" w:rsidRDefault="00947AA9" w:rsidP="00947AA9">
            <w:pPr>
              <w:spacing w:line="400" w:lineRule="exact"/>
              <w:jc w:val="center"/>
              <w:rPr>
                <w:rFonts w:eastAsia="Arial"/>
                <w:sz w:val="26"/>
                <w:szCs w:val="26"/>
                <w:lang w:eastAsia="en-US"/>
              </w:rPr>
            </w:pPr>
            <w:r w:rsidRPr="00612DD8">
              <w:rPr>
                <w:sz w:val="26"/>
                <w:szCs w:val="26"/>
                <w:lang w:val="vi-VN" w:eastAsia="vi-VN"/>
              </w:rPr>
              <w:t>Thông tư</w:t>
            </w:r>
          </w:p>
        </w:tc>
        <w:tc>
          <w:tcPr>
            <w:tcW w:w="9356" w:type="dxa"/>
          </w:tcPr>
          <w:p w14:paraId="014066B7" w14:textId="3F22B871" w:rsidR="00947AA9" w:rsidRPr="00612DD8" w:rsidRDefault="00947AA9" w:rsidP="00947AA9">
            <w:pPr>
              <w:spacing w:after="120" w:line="420" w:lineRule="atLeast"/>
              <w:jc w:val="both"/>
              <w:outlineLvl w:val="1"/>
              <w:rPr>
                <w:rFonts w:eastAsia="Times New Roman"/>
                <w:sz w:val="26"/>
                <w:szCs w:val="26"/>
                <w:lang w:eastAsia="en-US"/>
              </w:rPr>
            </w:pPr>
            <w:r w:rsidRPr="00612DD8">
              <w:rPr>
                <w:sz w:val="26"/>
                <w:szCs w:val="26"/>
                <w:lang w:eastAsia="vi-VN"/>
              </w:rPr>
              <w:t xml:space="preserve">Thông tư số </w:t>
            </w:r>
            <w:r w:rsidRPr="00612DD8">
              <w:rPr>
                <w:sz w:val="26"/>
                <w:szCs w:val="26"/>
                <w:lang w:val="vi-VN" w:eastAsia="vi-VN"/>
              </w:rPr>
              <w:t>21/2017/TT-BTTTT quy định về cung cấp và sử dụng số liệu viễn thông.</w:t>
            </w:r>
          </w:p>
        </w:tc>
        <w:tc>
          <w:tcPr>
            <w:tcW w:w="1701" w:type="dxa"/>
          </w:tcPr>
          <w:p w14:paraId="1EB129B0" w14:textId="320AA9CF" w:rsidR="00947AA9" w:rsidRPr="00612DD8" w:rsidRDefault="00947AA9" w:rsidP="00947AA9">
            <w:pPr>
              <w:spacing w:line="400" w:lineRule="exact"/>
              <w:jc w:val="center"/>
              <w:rPr>
                <w:rFonts w:eastAsia="Times New Roman"/>
                <w:sz w:val="26"/>
                <w:szCs w:val="26"/>
                <w:lang w:eastAsia="en-US"/>
              </w:rPr>
            </w:pPr>
            <w:r w:rsidRPr="00612DD8">
              <w:rPr>
                <w:sz w:val="26"/>
                <w:szCs w:val="26"/>
                <w:lang w:val="vi-VN" w:eastAsia="vi-VN"/>
              </w:rPr>
              <w:t>29/9/2017</w:t>
            </w:r>
          </w:p>
        </w:tc>
        <w:tc>
          <w:tcPr>
            <w:tcW w:w="992" w:type="dxa"/>
          </w:tcPr>
          <w:p w14:paraId="0D99090D" w14:textId="77777777" w:rsidR="00947AA9" w:rsidRPr="00612DD8" w:rsidRDefault="00947AA9" w:rsidP="00947AA9">
            <w:pPr>
              <w:spacing w:line="400" w:lineRule="exact"/>
              <w:jc w:val="center"/>
              <w:rPr>
                <w:sz w:val="26"/>
                <w:szCs w:val="26"/>
                <w:highlight w:val="yellow"/>
                <w:lang w:val="pt-BR"/>
              </w:rPr>
            </w:pPr>
          </w:p>
        </w:tc>
      </w:tr>
      <w:tr w:rsidR="00947AA9" w:rsidRPr="00612DD8" w14:paraId="4757F7E4" w14:textId="77777777" w:rsidTr="00612DD8">
        <w:tc>
          <w:tcPr>
            <w:tcW w:w="846" w:type="dxa"/>
          </w:tcPr>
          <w:p w14:paraId="43EB5FEA" w14:textId="77777777" w:rsidR="00947AA9" w:rsidRPr="00612DD8" w:rsidRDefault="00947AA9" w:rsidP="00947AA9">
            <w:pPr>
              <w:pStyle w:val="ListParagraph"/>
              <w:numPr>
                <w:ilvl w:val="0"/>
                <w:numId w:val="1"/>
              </w:numPr>
              <w:spacing w:line="400" w:lineRule="exact"/>
              <w:rPr>
                <w:spacing w:val="-2"/>
                <w:sz w:val="26"/>
                <w:szCs w:val="26"/>
                <w:lang w:val="nl-NL"/>
              </w:rPr>
            </w:pPr>
          </w:p>
        </w:tc>
        <w:tc>
          <w:tcPr>
            <w:tcW w:w="1417" w:type="dxa"/>
          </w:tcPr>
          <w:p w14:paraId="37CB677B" w14:textId="5E212D1C" w:rsidR="00947AA9" w:rsidRPr="00612DD8" w:rsidRDefault="00947AA9" w:rsidP="00947AA9">
            <w:pPr>
              <w:spacing w:line="400" w:lineRule="exact"/>
              <w:jc w:val="center"/>
              <w:rPr>
                <w:rFonts w:eastAsia="Arial"/>
                <w:sz w:val="26"/>
                <w:szCs w:val="26"/>
                <w:lang w:eastAsia="en-US"/>
              </w:rPr>
            </w:pPr>
            <w:r w:rsidRPr="00612DD8">
              <w:rPr>
                <w:sz w:val="26"/>
                <w:szCs w:val="26"/>
                <w:lang w:val="vi-VN" w:eastAsia="vi-VN"/>
              </w:rPr>
              <w:t>Thông tư</w:t>
            </w:r>
          </w:p>
        </w:tc>
        <w:tc>
          <w:tcPr>
            <w:tcW w:w="9356" w:type="dxa"/>
          </w:tcPr>
          <w:p w14:paraId="114DB181" w14:textId="39CC6CE1" w:rsidR="00947AA9" w:rsidRPr="00612DD8" w:rsidRDefault="00947AA9" w:rsidP="00947AA9">
            <w:pPr>
              <w:spacing w:after="120" w:line="420" w:lineRule="atLeast"/>
              <w:jc w:val="both"/>
              <w:outlineLvl w:val="1"/>
              <w:rPr>
                <w:rFonts w:eastAsia="Times New Roman"/>
                <w:sz w:val="26"/>
                <w:szCs w:val="26"/>
                <w:lang w:eastAsia="en-US"/>
              </w:rPr>
            </w:pPr>
            <w:r w:rsidRPr="00612DD8">
              <w:rPr>
                <w:sz w:val="26"/>
                <w:szCs w:val="26"/>
                <w:lang w:eastAsia="vi-VN"/>
              </w:rPr>
              <w:t xml:space="preserve">Thông tư số </w:t>
            </w:r>
            <w:r w:rsidRPr="00612DD8">
              <w:rPr>
                <w:sz w:val="26"/>
                <w:szCs w:val="26"/>
                <w:lang w:val="vi-VN" w:eastAsia="vi-VN"/>
              </w:rPr>
              <w:t>27/2017/TT-BTTTT quy định về quản lý, vận hành, kết nối, sử dụng và bảo đảm an toàn thông tin trên mạng truyền số liệu chuyên dùng của các cơ quan Đảng, Nhà nước</w:t>
            </w:r>
          </w:p>
        </w:tc>
        <w:tc>
          <w:tcPr>
            <w:tcW w:w="1701" w:type="dxa"/>
          </w:tcPr>
          <w:p w14:paraId="6C9F50D7" w14:textId="7279C82E" w:rsidR="00947AA9" w:rsidRPr="00612DD8" w:rsidRDefault="00947AA9" w:rsidP="00947AA9">
            <w:pPr>
              <w:spacing w:line="400" w:lineRule="exact"/>
              <w:jc w:val="center"/>
              <w:rPr>
                <w:rFonts w:eastAsia="Times New Roman"/>
                <w:sz w:val="26"/>
                <w:szCs w:val="26"/>
                <w:lang w:eastAsia="en-US"/>
              </w:rPr>
            </w:pPr>
            <w:r w:rsidRPr="00612DD8">
              <w:rPr>
                <w:sz w:val="26"/>
                <w:szCs w:val="26"/>
                <w:lang w:val="vi-VN" w:eastAsia="vi-VN"/>
              </w:rPr>
              <w:t>20/10/2017</w:t>
            </w:r>
          </w:p>
        </w:tc>
        <w:tc>
          <w:tcPr>
            <w:tcW w:w="992" w:type="dxa"/>
          </w:tcPr>
          <w:p w14:paraId="36ED440A" w14:textId="77777777" w:rsidR="00947AA9" w:rsidRPr="00612DD8" w:rsidRDefault="00947AA9" w:rsidP="00947AA9">
            <w:pPr>
              <w:spacing w:line="400" w:lineRule="exact"/>
              <w:jc w:val="center"/>
              <w:rPr>
                <w:sz w:val="26"/>
                <w:szCs w:val="26"/>
                <w:highlight w:val="yellow"/>
                <w:lang w:val="pt-BR"/>
              </w:rPr>
            </w:pPr>
          </w:p>
        </w:tc>
      </w:tr>
      <w:tr w:rsidR="00947AA9" w:rsidRPr="00612DD8" w14:paraId="66BFE3B7" w14:textId="77777777" w:rsidTr="00612DD8">
        <w:tc>
          <w:tcPr>
            <w:tcW w:w="846" w:type="dxa"/>
          </w:tcPr>
          <w:p w14:paraId="22E37C95" w14:textId="77777777" w:rsidR="00947AA9" w:rsidRPr="00612DD8" w:rsidRDefault="00947AA9" w:rsidP="00947AA9">
            <w:pPr>
              <w:pStyle w:val="ListParagraph"/>
              <w:numPr>
                <w:ilvl w:val="0"/>
                <w:numId w:val="1"/>
              </w:numPr>
              <w:spacing w:line="400" w:lineRule="exact"/>
              <w:rPr>
                <w:spacing w:val="-2"/>
                <w:sz w:val="26"/>
                <w:szCs w:val="26"/>
                <w:lang w:val="nl-NL"/>
              </w:rPr>
            </w:pPr>
          </w:p>
        </w:tc>
        <w:tc>
          <w:tcPr>
            <w:tcW w:w="1417" w:type="dxa"/>
          </w:tcPr>
          <w:p w14:paraId="0C2F157C" w14:textId="450181C0" w:rsidR="00947AA9" w:rsidRPr="00612DD8" w:rsidRDefault="00947AA9" w:rsidP="00947AA9">
            <w:pPr>
              <w:spacing w:line="400" w:lineRule="exact"/>
              <w:jc w:val="center"/>
              <w:rPr>
                <w:rFonts w:eastAsia="Arial"/>
                <w:sz w:val="26"/>
                <w:szCs w:val="26"/>
                <w:lang w:eastAsia="en-US"/>
              </w:rPr>
            </w:pPr>
            <w:r w:rsidRPr="00612DD8">
              <w:rPr>
                <w:sz w:val="26"/>
                <w:szCs w:val="26"/>
                <w:lang w:val="vi-VN" w:eastAsia="vi-VN"/>
              </w:rPr>
              <w:t>Thông tư</w:t>
            </w:r>
          </w:p>
        </w:tc>
        <w:tc>
          <w:tcPr>
            <w:tcW w:w="9356" w:type="dxa"/>
          </w:tcPr>
          <w:p w14:paraId="0557E6C1" w14:textId="65DB7219" w:rsidR="00947AA9" w:rsidRPr="00612DD8" w:rsidRDefault="00947AA9" w:rsidP="00947AA9">
            <w:pPr>
              <w:spacing w:after="120" w:line="420" w:lineRule="atLeast"/>
              <w:jc w:val="both"/>
              <w:outlineLvl w:val="1"/>
              <w:rPr>
                <w:rFonts w:eastAsia="Times New Roman"/>
                <w:sz w:val="26"/>
                <w:szCs w:val="26"/>
                <w:lang w:eastAsia="en-US"/>
              </w:rPr>
            </w:pPr>
            <w:r w:rsidRPr="00612DD8">
              <w:rPr>
                <w:sz w:val="26"/>
                <w:szCs w:val="26"/>
                <w:lang w:eastAsia="vi-VN"/>
              </w:rPr>
              <w:t xml:space="preserve">Thông tư số </w:t>
            </w:r>
            <w:r w:rsidRPr="00612DD8">
              <w:rPr>
                <w:sz w:val="26"/>
                <w:szCs w:val="26"/>
                <w:lang w:val="vi-VN" w:eastAsia="vi-VN"/>
              </w:rPr>
              <w:t>35/2017/TT-BTTTT quy định về việc chuyển mạng viễn thông di động mặt đất giữ nguyên số</w:t>
            </w:r>
          </w:p>
        </w:tc>
        <w:tc>
          <w:tcPr>
            <w:tcW w:w="1701" w:type="dxa"/>
          </w:tcPr>
          <w:p w14:paraId="183C3024" w14:textId="2EB510A2" w:rsidR="00947AA9" w:rsidRPr="00612DD8" w:rsidRDefault="00947AA9" w:rsidP="00947AA9">
            <w:pPr>
              <w:spacing w:line="400" w:lineRule="exact"/>
              <w:jc w:val="center"/>
              <w:rPr>
                <w:rFonts w:eastAsia="Times New Roman"/>
                <w:sz w:val="26"/>
                <w:szCs w:val="26"/>
                <w:lang w:eastAsia="en-US"/>
              </w:rPr>
            </w:pPr>
            <w:r w:rsidRPr="00612DD8">
              <w:rPr>
                <w:sz w:val="26"/>
                <w:szCs w:val="26"/>
                <w:lang w:val="vi-VN" w:eastAsia="vi-VN"/>
              </w:rPr>
              <w:t>23/11/2017</w:t>
            </w:r>
          </w:p>
        </w:tc>
        <w:tc>
          <w:tcPr>
            <w:tcW w:w="992" w:type="dxa"/>
          </w:tcPr>
          <w:p w14:paraId="580F8721" w14:textId="77777777" w:rsidR="00947AA9" w:rsidRPr="00612DD8" w:rsidRDefault="00947AA9" w:rsidP="00947AA9">
            <w:pPr>
              <w:spacing w:line="400" w:lineRule="exact"/>
              <w:jc w:val="center"/>
              <w:rPr>
                <w:sz w:val="26"/>
                <w:szCs w:val="26"/>
                <w:highlight w:val="yellow"/>
                <w:lang w:val="pt-BR"/>
              </w:rPr>
            </w:pPr>
          </w:p>
        </w:tc>
      </w:tr>
      <w:tr w:rsidR="00947AA9" w:rsidRPr="00612DD8" w14:paraId="5013BEDD" w14:textId="77777777" w:rsidTr="00612DD8">
        <w:tc>
          <w:tcPr>
            <w:tcW w:w="846" w:type="dxa"/>
          </w:tcPr>
          <w:p w14:paraId="51333D63" w14:textId="77777777" w:rsidR="00947AA9" w:rsidRPr="00612DD8" w:rsidRDefault="00947AA9" w:rsidP="00947AA9">
            <w:pPr>
              <w:pStyle w:val="ListParagraph"/>
              <w:numPr>
                <w:ilvl w:val="0"/>
                <w:numId w:val="1"/>
              </w:numPr>
              <w:spacing w:line="400" w:lineRule="exact"/>
              <w:rPr>
                <w:spacing w:val="-2"/>
                <w:sz w:val="26"/>
                <w:szCs w:val="26"/>
                <w:lang w:val="nl-NL"/>
              </w:rPr>
            </w:pPr>
          </w:p>
        </w:tc>
        <w:tc>
          <w:tcPr>
            <w:tcW w:w="1417" w:type="dxa"/>
          </w:tcPr>
          <w:p w14:paraId="35C6D176" w14:textId="734BF1BD" w:rsidR="00947AA9" w:rsidRPr="00612DD8" w:rsidRDefault="00947AA9" w:rsidP="00947AA9">
            <w:pPr>
              <w:spacing w:line="400" w:lineRule="exact"/>
              <w:jc w:val="center"/>
              <w:rPr>
                <w:rFonts w:eastAsia="Arial"/>
                <w:sz w:val="26"/>
                <w:szCs w:val="26"/>
                <w:lang w:eastAsia="en-US"/>
              </w:rPr>
            </w:pPr>
            <w:r w:rsidRPr="00612DD8">
              <w:rPr>
                <w:sz w:val="26"/>
                <w:szCs w:val="26"/>
                <w:lang w:val="vi-VN" w:eastAsia="vi-VN"/>
              </w:rPr>
              <w:t>Thông tư</w:t>
            </w:r>
          </w:p>
        </w:tc>
        <w:tc>
          <w:tcPr>
            <w:tcW w:w="9356" w:type="dxa"/>
          </w:tcPr>
          <w:p w14:paraId="275E752F" w14:textId="4385C62A" w:rsidR="00947AA9" w:rsidRPr="00612DD8" w:rsidRDefault="00947AA9" w:rsidP="00947AA9">
            <w:pPr>
              <w:spacing w:after="120" w:line="420" w:lineRule="atLeast"/>
              <w:jc w:val="both"/>
              <w:outlineLvl w:val="1"/>
              <w:rPr>
                <w:rFonts w:eastAsia="Times New Roman"/>
                <w:sz w:val="26"/>
                <w:szCs w:val="26"/>
                <w:lang w:eastAsia="en-US"/>
              </w:rPr>
            </w:pPr>
            <w:r w:rsidRPr="00612DD8">
              <w:rPr>
                <w:sz w:val="26"/>
                <w:szCs w:val="26"/>
                <w:lang w:eastAsia="vi-VN"/>
              </w:rPr>
              <w:t xml:space="preserve">Thông tư số </w:t>
            </w:r>
            <w:r w:rsidRPr="00612DD8">
              <w:rPr>
                <w:sz w:val="26"/>
                <w:szCs w:val="26"/>
                <w:lang w:val="vi-VN" w:eastAsia="vi-VN"/>
              </w:rPr>
              <w:t>40/2017/TT-BTTTT sửa đổi, bổ sung một số điều của Thông tư số 25/2015/TT-BTTTT ngày 09 tháng 9 năm 2015 của Bộ trưởng Bộ Thông tin và Truyền thông quy định về quản lý và sử dụng kho số viễn thông.</w:t>
            </w:r>
          </w:p>
        </w:tc>
        <w:tc>
          <w:tcPr>
            <w:tcW w:w="1701" w:type="dxa"/>
          </w:tcPr>
          <w:p w14:paraId="6DC25354" w14:textId="7E0FFF50" w:rsidR="00947AA9" w:rsidRPr="00612DD8" w:rsidRDefault="00947AA9" w:rsidP="00947AA9">
            <w:pPr>
              <w:spacing w:line="400" w:lineRule="exact"/>
              <w:jc w:val="center"/>
              <w:rPr>
                <w:rFonts w:eastAsia="Times New Roman"/>
                <w:sz w:val="26"/>
                <w:szCs w:val="26"/>
                <w:lang w:eastAsia="en-US"/>
              </w:rPr>
            </w:pPr>
            <w:r w:rsidRPr="00612DD8">
              <w:rPr>
                <w:sz w:val="26"/>
                <w:szCs w:val="26"/>
                <w:lang w:val="vi-VN" w:eastAsia="vi-VN"/>
              </w:rPr>
              <w:t>15/12/2017</w:t>
            </w:r>
          </w:p>
        </w:tc>
        <w:tc>
          <w:tcPr>
            <w:tcW w:w="992" w:type="dxa"/>
          </w:tcPr>
          <w:p w14:paraId="5303B3C0" w14:textId="77777777" w:rsidR="00947AA9" w:rsidRPr="00612DD8" w:rsidRDefault="00947AA9" w:rsidP="00947AA9">
            <w:pPr>
              <w:spacing w:line="400" w:lineRule="exact"/>
              <w:jc w:val="center"/>
              <w:rPr>
                <w:sz w:val="26"/>
                <w:szCs w:val="26"/>
                <w:highlight w:val="yellow"/>
                <w:lang w:val="pt-BR"/>
              </w:rPr>
            </w:pPr>
          </w:p>
        </w:tc>
      </w:tr>
      <w:tr w:rsidR="00947AA9" w:rsidRPr="00612DD8" w14:paraId="42F600DC" w14:textId="77777777" w:rsidTr="00612DD8">
        <w:tc>
          <w:tcPr>
            <w:tcW w:w="846" w:type="dxa"/>
          </w:tcPr>
          <w:p w14:paraId="1BCF2F0A" w14:textId="77777777" w:rsidR="00947AA9" w:rsidRPr="00612DD8" w:rsidRDefault="00947AA9" w:rsidP="00947AA9">
            <w:pPr>
              <w:pStyle w:val="ListParagraph"/>
              <w:numPr>
                <w:ilvl w:val="0"/>
                <w:numId w:val="1"/>
              </w:numPr>
              <w:spacing w:line="400" w:lineRule="exact"/>
              <w:rPr>
                <w:spacing w:val="-2"/>
                <w:sz w:val="26"/>
                <w:szCs w:val="26"/>
                <w:lang w:val="nl-NL"/>
              </w:rPr>
            </w:pPr>
          </w:p>
        </w:tc>
        <w:tc>
          <w:tcPr>
            <w:tcW w:w="1417" w:type="dxa"/>
          </w:tcPr>
          <w:p w14:paraId="764C4BE0" w14:textId="46C299E5" w:rsidR="00947AA9" w:rsidRPr="00612DD8" w:rsidRDefault="00947AA9" w:rsidP="00947AA9">
            <w:pPr>
              <w:spacing w:line="400" w:lineRule="exact"/>
              <w:jc w:val="center"/>
              <w:rPr>
                <w:rFonts w:eastAsia="Arial"/>
                <w:sz w:val="26"/>
                <w:szCs w:val="26"/>
                <w:lang w:eastAsia="en-US"/>
              </w:rPr>
            </w:pPr>
            <w:r w:rsidRPr="00612DD8">
              <w:rPr>
                <w:sz w:val="26"/>
                <w:szCs w:val="26"/>
                <w:lang w:val="vi-VN" w:eastAsia="vi-VN"/>
              </w:rPr>
              <w:t>Thông tư</w:t>
            </w:r>
          </w:p>
        </w:tc>
        <w:tc>
          <w:tcPr>
            <w:tcW w:w="9356" w:type="dxa"/>
          </w:tcPr>
          <w:p w14:paraId="6807C7E2" w14:textId="3296CD85" w:rsidR="00947AA9" w:rsidRPr="00612DD8" w:rsidRDefault="00947AA9" w:rsidP="00947AA9">
            <w:pPr>
              <w:spacing w:after="120" w:line="420" w:lineRule="atLeast"/>
              <w:jc w:val="both"/>
              <w:outlineLvl w:val="1"/>
              <w:rPr>
                <w:rFonts w:eastAsia="Times New Roman"/>
                <w:sz w:val="26"/>
                <w:szCs w:val="26"/>
                <w:lang w:eastAsia="en-US"/>
              </w:rPr>
            </w:pPr>
            <w:r w:rsidRPr="00612DD8">
              <w:rPr>
                <w:sz w:val="26"/>
                <w:szCs w:val="26"/>
                <w:lang w:eastAsia="vi-VN"/>
              </w:rPr>
              <w:t xml:space="preserve">Thông tư số </w:t>
            </w:r>
            <w:r w:rsidRPr="00612DD8">
              <w:rPr>
                <w:sz w:val="26"/>
                <w:szCs w:val="26"/>
                <w:lang w:val="vi-VN" w:eastAsia="vi-VN"/>
              </w:rPr>
              <w:t>47/2017/TT-BTTTT quy định hạn mức khuyến mại đối với dịch vụ thông tin di động mặt đất.</w:t>
            </w:r>
          </w:p>
        </w:tc>
        <w:tc>
          <w:tcPr>
            <w:tcW w:w="1701" w:type="dxa"/>
          </w:tcPr>
          <w:p w14:paraId="0D8C1E85" w14:textId="5E572D4C" w:rsidR="00947AA9" w:rsidRPr="00612DD8" w:rsidRDefault="00947AA9" w:rsidP="00947AA9">
            <w:pPr>
              <w:spacing w:line="400" w:lineRule="exact"/>
              <w:jc w:val="center"/>
              <w:rPr>
                <w:rFonts w:eastAsia="Times New Roman"/>
                <w:sz w:val="26"/>
                <w:szCs w:val="26"/>
                <w:lang w:eastAsia="en-US"/>
              </w:rPr>
            </w:pPr>
            <w:r w:rsidRPr="00612DD8">
              <w:rPr>
                <w:sz w:val="26"/>
                <w:szCs w:val="26"/>
                <w:lang w:val="vi-VN" w:eastAsia="vi-VN"/>
              </w:rPr>
              <w:t>29/12/2017</w:t>
            </w:r>
          </w:p>
        </w:tc>
        <w:tc>
          <w:tcPr>
            <w:tcW w:w="992" w:type="dxa"/>
          </w:tcPr>
          <w:p w14:paraId="537B79A1" w14:textId="77777777" w:rsidR="00947AA9" w:rsidRPr="00612DD8" w:rsidRDefault="00947AA9" w:rsidP="00947AA9">
            <w:pPr>
              <w:spacing w:line="400" w:lineRule="exact"/>
              <w:jc w:val="center"/>
              <w:rPr>
                <w:sz w:val="26"/>
                <w:szCs w:val="26"/>
                <w:highlight w:val="yellow"/>
                <w:lang w:val="pt-BR"/>
              </w:rPr>
            </w:pPr>
          </w:p>
        </w:tc>
      </w:tr>
      <w:tr w:rsidR="00947AA9" w:rsidRPr="00612DD8" w14:paraId="3BF7F46E" w14:textId="77777777" w:rsidTr="00612DD8">
        <w:tc>
          <w:tcPr>
            <w:tcW w:w="846" w:type="dxa"/>
          </w:tcPr>
          <w:p w14:paraId="5143E558" w14:textId="77777777" w:rsidR="00947AA9" w:rsidRPr="00612DD8" w:rsidRDefault="00947AA9" w:rsidP="00947AA9">
            <w:pPr>
              <w:pStyle w:val="ListParagraph"/>
              <w:numPr>
                <w:ilvl w:val="0"/>
                <w:numId w:val="1"/>
              </w:numPr>
              <w:spacing w:line="400" w:lineRule="exact"/>
              <w:rPr>
                <w:spacing w:val="-2"/>
                <w:sz w:val="26"/>
                <w:szCs w:val="26"/>
                <w:lang w:val="nl-NL"/>
              </w:rPr>
            </w:pPr>
          </w:p>
        </w:tc>
        <w:tc>
          <w:tcPr>
            <w:tcW w:w="1417" w:type="dxa"/>
          </w:tcPr>
          <w:p w14:paraId="34C24141" w14:textId="5171AF79" w:rsidR="00947AA9" w:rsidRPr="00612DD8" w:rsidRDefault="00947AA9" w:rsidP="00947AA9">
            <w:pPr>
              <w:spacing w:line="400" w:lineRule="exact"/>
              <w:jc w:val="center"/>
              <w:rPr>
                <w:rFonts w:eastAsia="Arial"/>
                <w:sz w:val="26"/>
                <w:szCs w:val="26"/>
                <w:lang w:eastAsia="en-US"/>
              </w:rPr>
            </w:pPr>
            <w:r w:rsidRPr="00612DD8">
              <w:rPr>
                <w:sz w:val="26"/>
                <w:szCs w:val="26"/>
                <w:lang w:val="vi-VN" w:eastAsia="vi-VN"/>
              </w:rPr>
              <w:t>Thông tư</w:t>
            </w:r>
          </w:p>
        </w:tc>
        <w:tc>
          <w:tcPr>
            <w:tcW w:w="9356" w:type="dxa"/>
          </w:tcPr>
          <w:p w14:paraId="1B4E1DC0" w14:textId="1165A042" w:rsidR="00947AA9" w:rsidRPr="00612DD8" w:rsidRDefault="00947AA9" w:rsidP="00947AA9">
            <w:pPr>
              <w:spacing w:after="120" w:line="420" w:lineRule="atLeast"/>
              <w:jc w:val="both"/>
              <w:outlineLvl w:val="1"/>
              <w:rPr>
                <w:rFonts w:eastAsia="Times New Roman"/>
                <w:sz w:val="26"/>
                <w:szCs w:val="26"/>
                <w:lang w:eastAsia="en-US"/>
              </w:rPr>
            </w:pPr>
            <w:r w:rsidRPr="00612DD8">
              <w:rPr>
                <w:sz w:val="26"/>
                <w:szCs w:val="26"/>
                <w:lang w:eastAsia="vi-VN"/>
              </w:rPr>
              <w:t xml:space="preserve">Thông tư số </w:t>
            </w:r>
            <w:r w:rsidRPr="00612DD8">
              <w:rPr>
                <w:sz w:val="26"/>
                <w:szCs w:val="26"/>
                <w:lang w:val="vi-VN" w:eastAsia="vi-VN"/>
              </w:rPr>
              <w:t>48/2017/TT-BTTTT quy định giá cước kết nối đối với cuộc gọi thoại từ mạng viễn thông cố định mặt đất nội hạt vào mạng thông tin di động mặt đất toàn quốc và giá cước kết nối đối với cuộc gọi thoại giữa hai mạng thông tin di động mặt đất toàn quốc</w:t>
            </w:r>
          </w:p>
        </w:tc>
        <w:tc>
          <w:tcPr>
            <w:tcW w:w="1701" w:type="dxa"/>
          </w:tcPr>
          <w:p w14:paraId="1ED81F00" w14:textId="02C1BBA7" w:rsidR="00947AA9" w:rsidRPr="00612DD8" w:rsidRDefault="00947AA9" w:rsidP="00947AA9">
            <w:pPr>
              <w:spacing w:line="400" w:lineRule="exact"/>
              <w:jc w:val="center"/>
              <w:rPr>
                <w:rFonts w:eastAsia="Times New Roman"/>
                <w:sz w:val="26"/>
                <w:szCs w:val="26"/>
                <w:lang w:eastAsia="en-US"/>
              </w:rPr>
            </w:pPr>
            <w:r w:rsidRPr="00612DD8">
              <w:rPr>
                <w:sz w:val="26"/>
                <w:szCs w:val="26"/>
                <w:lang w:val="vi-VN" w:eastAsia="vi-VN"/>
              </w:rPr>
              <w:t>29/12/2017</w:t>
            </w:r>
          </w:p>
        </w:tc>
        <w:tc>
          <w:tcPr>
            <w:tcW w:w="992" w:type="dxa"/>
          </w:tcPr>
          <w:p w14:paraId="642A0B14" w14:textId="77777777" w:rsidR="00947AA9" w:rsidRPr="00612DD8" w:rsidRDefault="00947AA9" w:rsidP="00947AA9">
            <w:pPr>
              <w:spacing w:line="400" w:lineRule="exact"/>
              <w:jc w:val="center"/>
              <w:rPr>
                <w:sz w:val="26"/>
                <w:szCs w:val="26"/>
                <w:highlight w:val="yellow"/>
                <w:lang w:val="pt-BR"/>
              </w:rPr>
            </w:pPr>
          </w:p>
        </w:tc>
      </w:tr>
      <w:tr w:rsidR="00947AA9" w:rsidRPr="00612DD8" w14:paraId="78A8E6B5" w14:textId="77777777" w:rsidTr="00612DD8">
        <w:tc>
          <w:tcPr>
            <w:tcW w:w="846" w:type="dxa"/>
          </w:tcPr>
          <w:p w14:paraId="66ABEB92" w14:textId="77777777" w:rsidR="00947AA9" w:rsidRPr="00612DD8" w:rsidRDefault="00947AA9" w:rsidP="00947AA9">
            <w:pPr>
              <w:pStyle w:val="ListParagraph"/>
              <w:numPr>
                <w:ilvl w:val="0"/>
                <w:numId w:val="1"/>
              </w:numPr>
              <w:spacing w:line="400" w:lineRule="exact"/>
              <w:rPr>
                <w:spacing w:val="-2"/>
                <w:sz w:val="26"/>
                <w:szCs w:val="26"/>
                <w:lang w:val="nl-NL"/>
              </w:rPr>
            </w:pPr>
          </w:p>
        </w:tc>
        <w:tc>
          <w:tcPr>
            <w:tcW w:w="1417" w:type="dxa"/>
          </w:tcPr>
          <w:p w14:paraId="6C791D9F" w14:textId="5D48A792" w:rsidR="00947AA9" w:rsidRPr="00612DD8" w:rsidRDefault="00947AA9" w:rsidP="00947AA9">
            <w:pPr>
              <w:spacing w:line="400" w:lineRule="exact"/>
              <w:jc w:val="center"/>
              <w:rPr>
                <w:rFonts w:eastAsia="Arial"/>
                <w:sz w:val="26"/>
                <w:szCs w:val="26"/>
                <w:lang w:eastAsia="en-US"/>
              </w:rPr>
            </w:pPr>
            <w:r w:rsidRPr="00612DD8">
              <w:rPr>
                <w:sz w:val="26"/>
                <w:szCs w:val="26"/>
                <w:lang w:eastAsia="vi-VN"/>
              </w:rPr>
              <w:t xml:space="preserve">Thông tư </w:t>
            </w:r>
          </w:p>
        </w:tc>
        <w:tc>
          <w:tcPr>
            <w:tcW w:w="9356" w:type="dxa"/>
          </w:tcPr>
          <w:p w14:paraId="7D7257F1" w14:textId="475164D5" w:rsidR="00947AA9" w:rsidRPr="00612DD8" w:rsidRDefault="00947AA9" w:rsidP="00947AA9">
            <w:pPr>
              <w:spacing w:after="120" w:line="420" w:lineRule="atLeast"/>
              <w:jc w:val="both"/>
              <w:outlineLvl w:val="1"/>
              <w:rPr>
                <w:rFonts w:eastAsia="Times New Roman"/>
                <w:sz w:val="26"/>
                <w:szCs w:val="26"/>
                <w:lang w:eastAsia="en-US"/>
              </w:rPr>
            </w:pPr>
            <w:r w:rsidRPr="00612DD8">
              <w:rPr>
                <w:sz w:val="26"/>
                <w:szCs w:val="26"/>
                <w:lang w:eastAsia="vi-VN"/>
              </w:rPr>
              <w:t xml:space="preserve">Thông tư số </w:t>
            </w:r>
            <w:r w:rsidRPr="00612DD8">
              <w:rPr>
                <w:sz w:val="26"/>
                <w:szCs w:val="26"/>
                <w:lang w:val="vi-VN" w:eastAsia="vi-VN"/>
              </w:rPr>
              <w:t>15/2018/TT-BTTTT sửa đổi, bổ sung một số nội dung của Thông tư số 30/2011/TT-BTTTT ngày 31 tháng 10 năm 2011 của Bộ trưởng Bộ Thông tin và Truyền thông quy định về chứng nhận hợp quy và công bố hợp quy đối với sản phẩm, hàng hóa chuyên ngành công nghệ thông tin và truyền thông</w:t>
            </w:r>
          </w:p>
        </w:tc>
        <w:tc>
          <w:tcPr>
            <w:tcW w:w="1701" w:type="dxa"/>
          </w:tcPr>
          <w:p w14:paraId="26A4AA12" w14:textId="1896133A" w:rsidR="00947AA9" w:rsidRPr="00612DD8" w:rsidRDefault="00947AA9" w:rsidP="00947AA9">
            <w:pPr>
              <w:spacing w:line="400" w:lineRule="exact"/>
              <w:jc w:val="center"/>
              <w:rPr>
                <w:rFonts w:eastAsia="Times New Roman"/>
                <w:sz w:val="26"/>
                <w:szCs w:val="26"/>
                <w:lang w:eastAsia="en-US"/>
              </w:rPr>
            </w:pPr>
            <w:r w:rsidRPr="00612DD8">
              <w:rPr>
                <w:sz w:val="26"/>
                <w:szCs w:val="26"/>
                <w:lang w:val="vi-VN" w:eastAsia="vi-VN"/>
              </w:rPr>
              <w:t>15/11/2018</w:t>
            </w:r>
          </w:p>
        </w:tc>
        <w:tc>
          <w:tcPr>
            <w:tcW w:w="992" w:type="dxa"/>
          </w:tcPr>
          <w:p w14:paraId="161D2F36" w14:textId="77777777" w:rsidR="00947AA9" w:rsidRPr="00612DD8" w:rsidRDefault="00947AA9" w:rsidP="00947AA9">
            <w:pPr>
              <w:spacing w:line="400" w:lineRule="exact"/>
              <w:jc w:val="center"/>
              <w:rPr>
                <w:sz w:val="26"/>
                <w:szCs w:val="26"/>
                <w:highlight w:val="yellow"/>
                <w:lang w:val="pt-BR"/>
              </w:rPr>
            </w:pPr>
          </w:p>
        </w:tc>
      </w:tr>
      <w:tr w:rsidR="00947AA9" w:rsidRPr="00612DD8" w14:paraId="02188A77" w14:textId="77777777" w:rsidTr="00612DD8">
        <w:tc>
          <w:tcPr>
            <w:tcW w:w="846" w:type="dxa"/>
          </w:tcPr>
          <w:p w14:paraId="4F0D7656" w14:textId="77777777" w:rsidR="00947AA9" w:rsidRPr="00612DD8" w:rsidRDefault="00947AA9" w:rsidP="00947AA9">
            <w:pPr>
              <w:pStyle w:val="ListParagraph"/>
              <w:numPr>
                <w:ilvl w:val="0"/>
                <w:numId w:val="1"/>
              </w:numPr>
              <w:spacing w:line="400" w:lineRule="exact"/>
              <w:rPr>
                <w:spacing w:val="-2"/>
                <w:sz w:val="26"/>
                <w:szCs w:val="26"/>
                <w:lang w:val="nl-NL"/>
              </w:rPr>
            </w:pPr>
          </w:p>
        </w:tc>
        <w:tc>
          <w:tcPr>
            <w:tcW w:w="1417" w:type="dxa"/>
          </w:tcPr>
          <w:p w14:paraId="52819995" w14:textId="506C555C" w:rsidR="00947AA9" w:rsidRPr="00612DD8" w:rsidRDefault="00947AA9" w:rsidP="00947AA9">
            <w:pPr>
              <w:spacing w:line="400" w:lineRule="exact"/>
              <w:jc w:val="center"/>
              <w:rPr>
                <w:rFonts w:eastAsia="Arial"/>
                <w:sz w:val="26"/>
                <w:szCs w:val="26"/>
                <w:lang w:eastAsia="en-US"/>
              </w:rPr>
            </w:pPr>
            <w:r w:rsidRPr="00612DD8">
              <w:rPr>
                <w:sz w:val="26"/>
                <w:szCs w:val="26"/>
                <w:lang w:val="vi-VN" w:eastAsia="vi-VN"/>
              </w:rPr>
              <w:t>Thông tư</w:t>
            </w:r>
          </w:p>
        </w:tc>
        <w:tc>
          <w:tcPr>
            <w:tcW w:w="9356" w:type="dxa"/>
          </w:tcPr>
          <w:p w14:paraId="50EDC8E3" w14:textId="67139A96" w:rsidR="00947AA9" w:rsidRPr="00612DD8" w:rsidRDefault="00947AA9" w:rsidP="00947AA9">
            <w:pPr>
              <w:spacing w:after="120" w:line="420" w:lineRule="atLeast"/>
              <w:jc w:val="both"/>
              <w:outlineLvl w:val="1"/>
              <w:rPr>
                <w:rFonts w:eastAsia="Times New Roman"/>
                <w:sz w:val="26"/>
                <w:szCs w:val="26"/>
                <w:lang w:eastAsia="en-US"/>
              </w:rPr>
            </w:pPr>
            <w:r w:rsidRPr="00612DD8">
              <w:rPr>
                <w:sz w:val="26"/>
                <w:szCs w:val="26"/>
                <w:lang w:eastAsia="vi-VN"/>
              </w:rPr>
              <w:t xml:space="preserve">Thông tư số </w:t>
            </w:r>
            <w:r w:rsidRPr="00612DD8">
              <w:rPr>
                <w:sz w:val="26"/>
                <w:szCs w:val="26"/>
                <w:lang w:val="vi-VN" w:eastAsia="vi-VN"/>
              </w:rPr>
              <w:t>16/2018/TT-BTTTT sửa đổi, bổ sung Thông tư số 39/2016/TT-BTTTT của Bộ trưởng Bộ Thông tin và Truyền thông quy định về hợp đồng theo mẫu và điều kiện giao dịch chung trong lĩnh vực viễn thông</w:t>
            </w:r>
          </w:p>
        </w:tc>
        <w:tc>
          <w:tcPr>
            <w:tcW w:w="1701" w:type="dxa"/>
          </w:tcPr>
          <w:p w14:paraId="4D408B8C" w14:textId="761E6978" w:rsidR="00947AA9" w:rsidRPr="00612DD8" w:rsidRDefault="00947AA9" w:rsidP="00947AA9">
            <w:pPr>
              <w:spacing w:line="400" w:lineRule="exact"/>
              <w:jc w:val="center"/>
              <w:rPr>
                <w:rFonts w:eastAsia="Times New Roman"/>
                <w:sz w:val="26"/>
                <w:szCs w:val="26"/>
                <w:lang w:eastAsia="en-US"/>
              </w:rPr>
            </w:pPr>
            <w:r w:rsidRPr="00612DD8">
              <w:rPr>
                <w:sz w:val="26"/>
                <w:szCs w:val="26"/>
                <w:lang w:val="vi-VN" w:eastAsia="vi-VN"/>
              </w:rPr>
              <w:t>05/12/2018</w:t>
            </w:r>
          </w:p>
        </w:tc>
        <w:tc>
          <w:tcPr>
            <w:tcW w:w="992" w:type="dxa"/>
          </w:tcPr>
          <w:p w14:paraId="403666F5" w14:textId="77777777" w:rsidR="00947AA9" w:rsidRPr="00612DD8" w:rsidRDefault="00947AA9" w:rsidP="00947AA9">
            <w:pPr>
              <w:spacing w:line="400" w:lineRule="exact"/>
              <w:jc w:val="center"/>
              <w:rPr>
                <w:sz w:val="26"/>
                <w:szCs w:val="26"/>
                <w:highlight w:val="yellow"/>
                <w:lang w:val="pt-BR"/>
              </w:rPr>
            </w:pPr>
          </w:p>
        </w:tc>
      </w:tr>
      <w:tr w:rsidR="00947AA9" w:rsidRPr="00612DD8" w14:paraId="116D551A" w14:textId="77777777" w:rsidTr="00612DD8">
        <w:tc>
          <w:tcPr>
            <w:tcW w:w="846" w:type="dxa"/>
          </w:tcPr>
          <w:p w14:paraId="28E6C80C" w14:textId="77777777" w:rsidR="00947AA9" w:rsidRPr="00612DD8" w:rsidRDefault="00947AA9" w:rsidP="00947AA9">
            <w:pPr>
              <w:pStyle w:val="ListParagraph"/>
              <w:numPr>
                <w:ilvl w:val="0"/>
                <w:numId w:val="1"/>
              </w:numPr>
              <w:spacing w:line="400" w:lineRule="exact"/>
              <w:rPr>
                <w:spacing w:val="-2"/>
                <w:sz w:val="26"/>
                <w:szCs w:val="26"/>
                <w:lang w:val="nl-NL"/>
              </w:rPr>
            </w:pPr>
          </w:p>
        </w:tc>
        <w:tc>
          <w:tcPr>
            <w:tcW w:w="1417" w:type="dxa"/>
          </w:tcPr>
          <w:p w14:paraId="38953CE4" w14:textId="07C11FE7" w:rsidR="00947AA9" w:rsidRPr="00612DD8" w:rsidRDefault="00947AA9" w:rsidP="00947AA9">
            <w:pPr>
              <w:spacing w:line="400" w:lineRule="exact"/>
              <w:jc w:val="center"/>
              <w:rPr>
                <w:rFonts w:eastAsia="Arial"/>
                <w:sz w:val="26"/>
                <w:szCs w:val="26"/>
                <w:lang w:eastAsia="en-US"/>
              </w:rPr>
            </w:pPr>
            <w:r w:rsidRPr="00612DD8">
              <w:rPr>
                <w:sz w:val="26"/>
                <w:szCs w:val="26"/>
                <w:lang w:val="vi-VN" w:eastAsia="vi-VN"/>
              </w:rPr>
              <w:t>Thông tư</w:t>
            </w:r>
          </w:p>
        </w:tc>
        <w:tc>
          <w:tcPr>
            <w:tcW w:w="9356" w:type="dxa"/>
          </w:tcPr>
          <w:p w14:paraId="504DCA13" w14:textId="16F18569" w:rsidR="00947AA9" w:rsidRPr="00612DD8" w:rsidRDefault="00947AA9" w:rsidP="00947AA9">
            <w:pPr>
              <w:spacing w:after="120" w:line="420" w:lineRule="atLeast"/>
              <w:jc w:val="both"/>
              <w:outlineLvl w:val="1"/>
              <w:rPr>
                <w:rFonts w:eastAsia="Times New Roman"/>
                <w:sz w:val="26"/>
                <w:szCs w:val="26"/>
                <w:lang w:eastAsia="en-US"/>
              </w:rPr>
            </w:pPr>
            <w:r w:rsidRPr="00612DD8">
              <w:rPr>
                <w:sz w:val="26"/>
                <w:szCs w:val="26"/>
                <w:lang w:eastAsia="vi-VN"/>
              </w:rPr>
              <w:t xml:space="preserve">Thông tư số </w:t>
            </w:r>
            <w:r w:rsidRPr="00612DD8">
              <w:rPr>
                <w:sz w:val="26"/>
                <w:szCs w:val="26"/>
                <w:lang w:val="vi-VN" w:eastAsia="vi-VN"/>
              </w:rPr>
              <w:t>12/2019/TT-BTTTT sửa đổi, bổ sung một số điều của Thông tư số 27/2017/TT-BTTTT ngày 20 tháng 10 năm 2017 của Bộ trưởng Bộ Thông tin và Truyền thông quy định về quản lý, vận hành, kết nối, sử dụng và bảo đảm an toàn thông tin trên mạng truyền số liệu chuyên dùng của các cơ quan Đảng, Nhà nước</w:t>
            </w:r>
          </w:p>
        </w:tc>
        <w:tc>
          <w:tcPr>
            <w:tcW w:w="1701" w:type="dxa"/>
          </w:tcPr>
          <w:p w14:paraId="534E0D2C" w14:textId="4A97D23A" w:rsidR="00947AA9" w:rsidRPr="00612DD8" w:rsidRDefault="00947AA9" w:rsidP="00947AA9">
            <w:pPr>
              <w:spacing w:line="400" w:lineRule="exact"/>
              <w:jc w:val="center"/>
              <w:rPr>
                <w:rFonts w:eastAsia="Times New Roman"/>
                <w:sz w:val="26"/>
                <w:szCs w:val="26"/>
                <w:lang w:eastAsia="en-US"/>
              </w:rPr>
            </w:pPr>
            <w:r w:rsidRPr="00612DD8">
              <w:rPr>
                <w:sz w:val="26"/>
                <w:szCs w:val="26"/>
                <w:lang w:val="vi-VN" w:eastAsia="vi-VN"/>
              </w:rPr>
              <w:t>05/11/2019</w:t>
            </w:r>
          </w:p>
        </w:tc>
        <w:tc>
          <w:tcPr>
            <w:tcW w:w="992" w:type="dxa"/>
          </w:tcPr>
          <w:p w14:paraId="745C3BC1" w14:textId="77777777" w:rsidR="00947AA9" w:rsidRPr="00612DD8" w:rsidRDefault="00947AA9" w:rsidP="00947AA9">
            <w:pPr>
              <w:spacing w:line="400" w:lineRule="exact"/>
              <w:jc w:val="center"/>
              <w:rPr>
                <w:sz w:val="26"/>
                <w:szCs w:val="26"/>
                <w:highlight w:val="yellow"/>
                <w:lang w:val="pt-BR"/>
              </w:rPr>
            </w:pPr>
          </w:p>
        </w:tc>
      </w:tr>
      <w:tr w:rsidR="00947AA9" w:rsidRPr="00612DD8" w14:paraId="074C21D0" w14:textId="77777777" w:rsidTr="00612DD8">
        <w:tc>
          <w:tcPr>
            <w:tcW w:w="846" w:type="dxa"/>
          </w:tcPr>
          <w:p w14:paraId="391816B6" w14:textId="77777777" w:rsidR="00947AA9" w:rsidRPr="00612DD8" w:rsidRDefault="00947AA9" w:rsidP="00947AA9">
            <w:pPr>
              <w:pStyle w:val="ListParagraph"/>
              <w:numPr>
                <w:ilvl w:val="0"/>
                <w:numId w:val="1"/>
              </w:numPr>
              <w:spacing w:line="400" w:lineRule="exact"/>
              <w:rPr>
                <w:spacing w:val="-2"/>
                <w:sz w:val="26"/>
                <w:szCs w:val="26"/>
                <w:lang w:val="nl-NL"/>
              </w:rPr>
            </w:pPr>
          </w:p>
        </w:tc>
        <w:tc>
          <w:tcPr>
            <w:tcW w:w="1417" w:type="dxa"/>
          </w:tcPr>
          <w:p w14:paraId="6C2C0BF9" w14:textId="3D68E70B" w:rsidR="00947AA9" w:rsidRPr="00612DD8" w:rsidRDefault="00947AA9" w:rsidP="00947AA9">
            <w:pPr>
              <w:spacing w:line="400" w:lineRule="exact"/>
              <w:jc w:val="center"/>
              <w:rPr>
                <w:rFonts w:eastAsia="Arial"/>
                <w:sz w:val="26"/>
                <w:szCs w:val="26"/>
                <w:lang w:eastAsia="en-US"/>
              </w:rPr>
            </w:pPr>
            <w:r w:rsidRPr="00612DD8">
              <w:rPr>
                <w:sz w:val="26"/>
                <w:szCs w:val="26"/>
                <w:lang w:val="vi-VN" w:eastAsia="vi-VN"/>
              </w:rPr>
              <w:t>Thông tư</w:t>
            </w:r>
          </w:p>
        </w:tc>
        <w:tc>
          <w:tcPr>
            <w:tcW w:w="9356" w:type="dxa"/>
          </w:tcPr>
          <w:p w14:paraId="70D430B6" w14:textId="7C746104" w:rsidR="00947AA9" w:rsidRPr="00612DD8" w:rsidRDefault="00947AA9" w:rsidP="00947AA9">
            <w:pPr>
              <w:spacing w:after="120" w:line="420" w:lineRule="atLeast"/>
              <w:jc w:val="both"/>
              <w:outlineLvl w:val="1"/>
              <w:rPr>
                <w:rFonts w:eastAsia="Times New Roman"/>
                <w:sz w:val="26"/>
                <w:szCs w:val="26"/>
                <w:lang w:eastAsia="en-US"/>
              </w:rPr>
            </w:pPr>
            <w:r w:rsidRPr="00612DD8">
              <w:rPr>
                <w:sz w:val="26"/>
                <w:szCs w:val="26"/>
                <w:lang w:eastAsia="vi-VN"/>
              </w:rPr>
              <w:t xml:space="preserve">Thông tư số </w:t>
            </w:r>
            <w:r w:rsidRPr="00612DD8">
              <w:rPr>
                <w:sz w:val="26"/>
                <w:szCs w:val="26"/>
                <w:lang w:val="vi-VN" w:eastAsia="vi-VN"/>
              </w:rPr>
              <w:t>17/2019/TT-BTTTT sửa đổi, bổ sung một số điều của Thông tư số 17/2012/TT-BTTTT ngày 05 tháng 11 năm 2012 của Bộ trưởng Bộ Thông tin và Truyền thông quy định việc tổ chức và đảm bảo thông tin liên lạc phục vụ công tác chỉ đạo, đièu hành phòng, chống thiên tai</w:t>
            </w:r>
          </w:p>
        </w:tc>
        <w:tc>
          <w:tcPr>
            <w:tcW w:w="1701" w:type="dxa"/>
          </w:tcPr>
          <w:p w14:paraId="175DADA1" w14:textId="17BAD65C" w:rsidR="00947AA9" w:rsidRPr="00612DD8" w:rsidRDefault="00947AA9" w:rsidP="00947AA9">
            <w:pPr>
              <w:spacing w:line="400" w:lineRule="exact"/>
              <w:jc w:val="center"/>
              <w:rPr>
                <w:rFonts w:eastAsia="Times New Roman"/>
                <w:sz w:val="26"/>
                <w:szCs w:val="26"/>
                <w:lang w:eastAsia="en-US"/>
              </w:rPr>
            </w:pPr>
            <w:r w:rsidRPr="00612DD8">
              <w:rPr>
                <w:sz w:val="26"/>
                <w:szCs w:val="26"/>
                <w:lang w:val="vi-VN" w:eastAsia="vi-VN"/>
              </w:rPr>
              <w:t>10/12/2019</w:t>
            </w:r>
          </w:p>
        </w:tc>
        <w:tc>
          <w:tcPr>
            <w:tcW w:w="992" w:type="dxa"/>
          </w:tcPr>
          <w:p w14:paraId="7FDAC889" w14:textId="77777777" w:rsidR="00947AA9" w:rsidRPr="00612DD8" w:rsidRDefault="00947AA9" w:rsidP="00947AA9">
            <w:pPr>
              <w:spacing w:line="400" w:lineRule="exact"/>
              <w:jc w:val="center"/>
              <w:rPr>
                <w:sz w:val="26"/>
                <w:szCs w:val="26"/>
                <w:highlight w:val="yellow"/>
                <w:lang w:val="pt-BR"/>
              </w:rPr>
            </w:pPr>
          </w:p>
        </w:tc>
      </w:tr>
      <w:tr w:rsidR="00947AA9" w:rsidRPr="00612DD8" w14:paraId="548CF518" w14:textId="77777777" w:rsidTr="00612DD8">
        <w:tc>
          <w:tcPr>
            <w:tcW w:w="846" w:type="dxa"/>
          </w:tcPr>
          <w:p w14:paraId="73F50E17" w14:textId="77777777" w:rsidR="00947AA9" w:rsidRPr="00612DD8" w:rsidRDefault="00947AA9" w:rsidP="00947AA9">
            <w:pPr>
              <w:pStyle w:val="ListParagraph"/>
              <w:numPr>
                <w:ilvl w:val="0"/>
                <w:numId w:val="1"/>
              </w:numPr>
              <w:spacing w:line="400" w:lineRule="exact"/>
              <w:rPr>
                <w:spacing w:val="-2"/>
                <w:sz w:val="26"/>
                <w:szCs w:val="26"/>
                <w:lang w:val="nl-NL"/>
              </w:rPr>
            </w:pPr>
          </w:p>
        </w:tc>
        <w:tc>
          <w:tcPr>
            <w:tcW w:w="1417" w:type="dxa"/>
          </w:tcPr>
          <w:p w14:paraId="1B2A8D48" w14:textId="75BE3D4B" w:rsidR="00947AA9" w:rsidRPr="00612DD8" w:rsidRDefault="00947AA9" w:rsidP="00947AA9">
            <w:pPr>
              <w:spacing w:line="400" w:lineRule="exact"/>
              <w:jc w:val="center"/>
              <w:rPr>
                <w:rFonts w:eastAsia="Arial"/>
                <w:sz w:val="26"/>
                <w:szCs w:val="26"/>
                <w:lang w:eastAsia="en-US"/>
              </w:rPr>
            </w:pPr>
            <w:r w:rsidRPr="00612DD8">
              <w:rPr>
                <w:sz w:val="26"/>
                <w:szCs w:val="26"/>
                <w:lang w:val="vi-VN" w:eastAsia="vi-VN"/>
              </w:rPr>
              <w:t>Thông tư</w:t>
            </w:r>
          </w:p>
        </w:tc>
        <w:tc>
          <w:tcPr>
            <w:tcW w:w="9356" w:type="dxa"/>
          </w:tcPr>
          <w:p w14:paraId="4A7ABFA0" w14:textId="1E425717" w:rsidR="00947AA9" w:rsidRPr="00612DD8" w:rsidRDefault="00947AA9" w:rsidP="00947AA9">
            <w:pPr>
              <w:spacing w:after="120" w:line="420" w:lineRule="atLeast"/>
              <w:jc w:val="both"/>
              <w:outlineLvl w:val="1"/>
              <w:rPr>
                <w:rFonts w:eastAsia="Times New Roman"/>
                <w:sz w:val="26"/>
                <w:szCs w:val="26"/>
                <w:lang w:eastAsia="en-US"/>
              </w:rPr>
            </w:pPr>
            <w:r w:rsidRPr="00612DD8">
              <w:rPr>
                <w:sz w:val="26"/>
                <w:szCs w:val="26"/>
                <w:lang w:eastAsia="vi-VN"/>
              </w:rPr>
              <w:t xml:space="preserve">Thông tư số </w:t>
            </w:r>
            <w:r w:rsidRPr="00612DD8">
              <w:rPr>
                <w:sz w:val="26"/>
                <w:szCs w:val="26"/>
                <w:lang w:val="vi-VN" w:eastAsia="vi-VN"/>
              </w:rPr>
              <w:t>21/2019/TT-BTTTT Quy định về thuyết minh doanh thu dịch vụ viễn thông</w:t>
            </w:r>
          </w:p>
        </w:tc>
        <w:tc>
          <w:tcPr>
            <w:tcW w:w="1701" w:type="dxa"/>
          </w:tcPr>
          <w:p w14:paraId="62162701" w14:textId="7213D61C" w:rsidR="00947AA9" w:rsidRPr="00612DD8" w:rsidRDefault="00947AA9" w:rsidP="00947AA9">
            <w:pPr>
              <w:spacing w:line="400" w:lineRule="exact"/>
              <w:jc w:val="center"/>
              <w:rPr>
                <w:rFonts w:eastAsia="Times New Roman"/>
                <w:sz w:val="26"/>
                <w:szCs w:val="26"/>
                <w:lang w:eastAsia="en-US"/>
              </w:rPr>
            </w:pPr>
            <w:r w:rsidRPr="00612DD8">
              <w:rPr>
                <w:sz w:val="26"/>
                <w:szCs w:val="26"/>
                <w:lang w:val="vi-VN" w:eastAsia="vi-VN"/>
              </w:rPr>
              <w:t>31/12/2019</w:t>
            </w:r>
          </w:p>
        </w:tc>
        <w:tc>
          <w:tcPr>
            <w:tcW w:w="992" w:type="dxa"/>
          </w:tcPr>
          <w:p w14:paraId="06E32EF4" w14:textId="77777777" w:rsidR="00947AA9" w:rsidRPr="00612DD8" w:rsidRDefault="00947AA9" w:rsidP="00947AA9">
            <w:pPr>
              <w:spacing w:line="400" w:lineRule="exact"/>
              <w:jc w:val="center"/>
              <w:rPr>
                <w:sz w:val="26"/>
                <w:szCs w:val="26"/>
                <w:highlight w:val="yellow"/>
                <w:lang w:val="pt-BR"/>
              </w:rPr>
            </w:pPr>
          </w:p>
        </w:tc>
      </w:tr>
      <w:tr w:rsidR="00947AA9" w:rsidRPr="00612DD8" w14:paraId="5DF2CB8D" w14:textId="77777777" w:rsidTr="00612DD8">
        <w:tc>
          <w:tcPr>
            <w:tcW w:w="846" w:type="dxa"/>
          </w:tcPr>
          <w:p w14:paraId="3FFBF12C" w14:textId="77777777" w:rsidR="00947AA9" w:rsidRPr="00612DD8" w:rsidRDefault="00947AA9" w:rsidP="00947AA9">
            <w:pPr>
              <w:pStyle w:val="ListParagraph"/>
              <w:numPr>
                <w:ilvl w:val="0"/>
                <w:numId w:val="1"/>
              </w:numPr>
              <w:spacing w:line="400" w:lineRule="exact"/>
              <w:rPr>
                <w:spacing w:val="-2"/>
                <w:sz w:val="26"/>
                <w:szCs w:val="26"/>
                <w:lang w:val="nl-NL"/>
              </w:rPr>
            </w:pPr>
          </w:p>
        </w:tc>
        <w:tc>
          <w:tcPr>
            <w:tcW w:w="1417" w:type="dxa"/>
          </w:tcPr>
          <w:p w14:paraId="3F5FF2C3" w14:textId="7E09D852" w:rsidR="00947AA9" w:rsidRPr="00612DD8" w:rsidRDefault="00947AA9" w:rsidP="00947AA9">
            <w:pPr>
              <w:spacing w:line="400" w:lineRule="exact"/>
              <w:jc w:val="center"/>
              <w:rPr>
                <w:rFonts w:eastAsia="Arial"/>
                <w:sz w:val="26"/>
                <w:szCs w:val="26"/>
                <w:lang w:eastAsia="en-US"/>
              </w:rPr>
            </w:pPr>
            <w:r w:rsidRPr="00612DD8">
              <w:rPr>
                <w:sz w:val="26"/>
                <w:szCs w:val="26"/>
                <w:lang w:val="vi-VN" w:eastAsia="vi-VN"/>
              </w:rPr>
              <w:t>Thông tư</w:t>
            </w:r>
          </w:p>
        </w:tc>
        <w:tc>
          <w:tcPr>
            <w:tcW w:w="9356" w:type="dxa"/>
          </w:tcPr>
          <w:p w14:paraId="5EF0EB25" w14:textId="5ABCAE36" w:rsidR="00947AA9" w:rsidRPr="00612DD8" w:rsidRDefault="00947AA9" w:rsidP="00947AA9">
            <w:pPr>
              <w:spacing w:after="120" w:line="420" w:lineRule="atLeast"/>
              <w:jc w:val="both"/>
              <w:outlineLvl w:val="1"/>
              <w:rPr>
                <w:rFonts w:eastAsia="Times New Roman"/>
                <w:sz w:val="26"/>
                <w:szCs w:val="26"/>
                <w:lang w:eastAsia="en-US"/>
              </w:rPr>
            </w:pPr>
            <w:r w:rsidRPr="00612DD8">
              <w:rPr>
                <w:sz w:val="26"/>
                <w:szCs w:val="26"/>
                <w:lang w:eastAsia="vi-VN"/>
              </w:rPr>
              <w:t xml:space="preserve">Thông tư số </w:t>
            </w:r>
            <w:r w:rsidRPr="00612DD8">
              <w:rPr>
                <w:sz w:val="26"/>
                <w:szCs w:val="26"/>
                <w:lang w:val="vi-VN" w:eastAsia="vi-VN"/>
              </w:rPr>
              <w:t>32/2020/TT-BTC sửa đổi, bổ sung một số điều của Thông tư số 268/2016/TT-BTC ngày 14 tháng 11 năm 2016 quy định mức thu, chế độ thu, nộp, quản lý, sử dụng lệ phí phân bổ và phí sử dụng mã, số viễn thông</w:t>
            </w:r>
          </w:p>
        </w:tc>
        <w:tc>
          <w:tcPr>
            <w:tcW w:w="1701" w:type="dxa"/>
          </w:tcPr>
          <w:p w14:paraId="5B79CF25" w14:textId="1374212A" w:rsidR="00947AA9" w:rsidRPr="00612DD8" w:rsidRDefault="00947AA9" w:rsidP="00947AA9">
            <w:pPr>
              <w:spacing w:line="400" w:lineRule="exact"/>
              <w:jc w:val="center"/>
              <w:rPr>
                <w:rFonts w:eastAsia="Times New Roman"/>
                <w:sz w:val="26"/>
                <w:szCs w:val="26"/>
                <w:lang w:eastAsia="en-US"/>
              </w:rPr>
            </w:pPr>
            <w:r w:rsidRPr="00612DD8">
              <w:rPr>
                <w:sz w:val="26"/>
                <w:szCs w:val="26"/>
                <w:lang w:val="vi-VN" w:eastAsia="vi-VN"/>
              </w:rPr>
              <w:t>04/5/2020</w:t>
            </w:r>
          </w:p>
        </w:tc>
        <w:tc>
          <w:tcPr>
            <w:tcW w:w="992" w:type="dxa"/>
          </w:tcPr>
          <w:p w14:paraId="6B0C9D13" w14:textId="69291009" w:rsidR="00947AA9" w:rsidRPr="00612DD8" w:rsidRDefault="00947AA9" w:rsidP="00947AA9">
            <w:pPr>
              <w:spacing w:line="400" w:lineRule="exact"/>
              <w:jc w:val="center"/>
              <w:rPr>
                <w:sz w:val="26"/>
                <w:szCs w:val="26"/>
                <w:highlight w:val="yellow"/>
                <w:lang w:val="pt-BR"/>
              </w:rPr>
            </w:pPr>
            <w:r w:rsidRPr="00612DD8">
              <w:rPr>
                <w:sz w:val="26"/>
                <w:szCs w:val="26"/>
                <w:lang w:val="vi-VN" w:eastAsia="vi-VN"/>
              </w:rPr>
              <w:t>Bộ Tài chính ban hành</w:t>
            </w:r>
          </w:p>
        </w:tc>
      </w:tr>
      <w:tr w:rsidR="00947AA9" w:rsidRPr="00612DD8" w14:paraId="3B3E3D52" w14:textId="77777777" w:rsidTr="00612DD8">
        <w:tc>
          <w:tcPr>
            <w:tcW w:w="846" w:type="dxa"/>
          </w:tcPr>
          <w:p w14:paraId="5415B02E" w14:textId="77777777" w:rsidR="00947AA9" w:rsidRPr="00612DD8" w:rsidRDefault="00947AA9" w:rsidP="00947AA9">
            <w:pPr>
              <w:pStyle w:val="ListParagraph"/>
              <w:numPr>
                <w:ilvl w:val="0"/>
                <w:numId w:val="1"/>
              </w:numPr>
              <w:spacing w:line="400" w:lineRule="exact"/>
              <w:rPr>
                <w:spacing w:val="-2"/>
                <w:sz w:val="26"/>
                <w:szCs w:val="26"/>
                <w:lang w:val="nl-NL"/>
              </w:rPr>
            </w:pPr>
          </w:p>
        </w:tc>
        <w:tc>
          <w:tcPr>
            <w:tcW w:w="1417" w:type="dxa"/>
          </w:tcPr>
          <w:p w14:paraId="5F14C9AD" w14:textId="675929EB" w:rsidR="00947AA9" w:rsidRPr="00612DD8" w:rsidRDefault="00947AA9" w:rsidP="00947AA9">
            <w:pPr>
              <w:spacing w:line="400" w:lineRule="exact"/>
              <w:jc w:val="center"/>
              <w:rPr>
                <w:rFonts w:eastAsia="Arial"/>
                <w:sz w:val="26"/>
                <w:szCs w:val="26"/>
                <w:lang w:eastAsia="en-US"/>
              </w:rPr>
            </w:pPr>
            <w:r w:rsidRPr="00612DD8">
              <w:rPr>
                <w:sz w:val="26"/>
                <w:szCs w:val="26"/>
                <w:lang w:val="vi-VN" w:eastAsia="vi-VN"/>
              </w:rPr>
              <w:t>Thông tư</w:t>
            </w:r>
          </w:p>
        </w:tc>
        <w:tc>
          <w:tcPr>
            <w:tcW w:w="9356" w:type="dxa"/>
          </w:tcPr>
          <w:p w14:paraId="3B89C877" w14:textId="62AA17DA" w:rsidR="00947AA9" w:rsidRPr="00612DD8" w:rsidRDefault="00947AA9" w:rsidP="00947AA9">
            <w:pPr>
              <w:spacing w:after="120" w:line="420" w:lineRule="atLeast"/>
              <w:jc w:val="both"/>
              <w:outlineLvl w:val="1"/>
              <w:rPr>
                <w:rFonts w:eastAsia="Times New Roman"/>
                <w:sz w:val="26"/>
                <w:szCs w:val="26"/>
                <w:lang w:eastAsia="en-US"/>
              </w:rPr>
            </w:pPr>
            <w:r w:rsidRPr="00612DD8">
              <w:rPr>
                <w:sz w:val="26"/>
                <w:szCs w:val="26"/>
                <w:lang w:eastAsia="vi-VN"/>
              </w:rPr>
              <w:t xml:space="preserve">Thông tư số </w:t>
            </w:r>
            <w:r w:rsidRPr="00612DD8">
              <w:rPr>
                <w:sz w:val="26"/>
                <w:szCs w:val="26"/>
                <w:lang w:val="vi-VN" w:eastAsia="vi-VN"/>
              </w:rPr>
              <w:t>23/2022/TT-BTTTT sửa đổi, bổ sung một số điều của Thông tư số 03/2013/TT-BTTTT ngày 22 tháng 01 năm 2013 của Bộ trưởng Bộ Thông tin và Truyền thông quy định áp dụng tiêu chuẩn, quy chuẩn kỹ thuật đối với trung tâm dữ liệu</w:t>
            </w:r>
          </w:p>
        </w:tc>
        <w:tc>
          <w:tcPr>
            <w:tcW w:w="1701" w:type="dxa"/>
          </w:tcPr>
          <w:p w14:paraId="2FDC562C" w14:textId="3261ED39" w:rsidR="00947AA9" w:rsidRPr="00612DD8" w:rsidRDefault="00947AA9" w:rsidP="00947AA9">
            <w:pPr>
              <w:spacing w:line="400" w:lineRule="exact"/>
              <w:jc w:val="center"/>
              <w:rPr>
                <w:rFonts w:eastAsia="Times New Roman"/>
                <w:sz w:val="26"/>
                <w:szCs w:val="26"/>
                <w:lang w:eastAsia="en-US"/>
              </w:rPr>
            </w:pPr>
            <w:r w:rsidRPr="00612DD8">
              <w:rPr>
                <w:sz w:val="26"/>
                <w:szCs w:val="26"/>
                <w:lang w:val="vi-VN" w:eastAsia="vi-VN"/>
              </w:rPr>
              <w:t>30/11/2022</w:t>
            </w:r>
          </w:p>
        </w:tc>
        <w:tc>
          <w:tcPr>
            <w:tcW w:w="992" w:type="dxa"/>
          </w:tcPr>
          <w:p w14:paraId="32E2A0C4" w14:textId="77777777" w:rsidR="00947AA9" w:rsidRPr="00612DD8" w:rsidRDefault="00947AA9" w:rsidP="00947AA9">
            <w:pPr>
              <w:spacing w:line="400" w:lineRule="exact"/>
              <w:jc w:val="center"/>
              <w:rPr>
                <w:sz w:val="26"/>
                <w:szCs w:val="26"/>
                <w:highlight w:val="yellow"/>
                <w:lang w:val="pt-BR"/>
              </w:rPr>
            </w:pPr>
          </w:p>
        </w:tc>
      </w:tr>
    </w:tbl>
    <w:p w14:paraId="18C6FB3F" w14:textId="47020EFB" w:rsidR="00C34D27" w:rsidRPr="00612DD8" w:rsidRDefault="00947AA9" w:rsidP="002F2E83">
      <w:pPr>
        <w:rPr>
          <w:sz w:val="26"/>
          <w:szCs w:val="26"/>
          <w:lang w:val="pt-BR"/>
        </w:rPr>
      </w:pPr>
      <w:r w:rsidRPr="00612DD8">
        <w:rPr>
          <w:sz w:val="26"/>
          <w:szCs w:val="26"/>
          <w:lang w:val="pt-BR"/>
        </w:rPr>
        <w:tab/>
      </w:r>
      <w:r w:rsidRPr="00612DD8">
        <w:rPr>
          <w:sz w:val="26"/>
          <w:szCs w:val="26"/>
          <w:lang w:val="pt-BR"/>
        </w:rPr>
        <w:tab/>
      </w:r>
      <w:r w:rsidRPr="00612DD8">
        <w:rPr>
          <w:sz w:val="26"/>
          <w:szCs w:val="26"/>
          <w:lang w:val="pt-BR"/>
        </w:rPr>
        <w:tab/>
      </w:r>
      <w:r w:rsidRPr="00612DD8">
        <w:rPr>
          <w:sz w:val="26"/>
          <w:szCs w:val="26"/>
          <w:lang w:val="pt-BR"/>
        </w:rPr>
        <w:tab/>
      </w:r>
      <w:r w:rsidRPr="00612DD8">
        <w:rPr>
          <w:sz w:val="26"/>
          <w:szCs w:val="26"/>
          <w:lang w:val="pt-BR"/>
        </w:rPr>
        <w:tab/>
      </w:r>
      <w:r w:rsidRPr="00612DD8">
        <w:rPr>
          <w:sz w:val="26"/>
          <w:szCs w:val="26"/>
          <w:lang w:val="pt-BR"/>
        </w:rPr>
        <w:tab/>
      </w:r>
      <w:r w:rsidRPr="00612DD8">
        <w:rPr>
          <w:sz w:val="26"/>
          <w:szCs w:val="26"/>
          <w:lang w:val="pt-BR"/>
        </w:rPr>
        <w:tab/>
      </w:r>
    </w:p>
    <w:p w14:paraId="2F4264E6" w14:textId="4CEB083B" w:rsidR="00947AA9" w:rsidRPr="00AE1597" w:rsidRDefault="00947AA9" w:rsidP="002F2E83">
      <w:pPr>
        <w:rPr>
          <w:b/>
          <w:bCs/>
          <w:lang w:val="pt-BR"/>
        </w:rPr>
      </w:pPr>
      <w:r>
        <w:rPr>
          <w:lang w:val="pt-BR"/>
        </w:rPr>
        <w:tab/>
      </w:r>
      <w:r>
        <w:rPr>
          <w:lang w:val="pt-BR"/>
        </w:rPr>
        <w:tab/>
      </w:r>
      <w:r>
        <w:rPr>
          <w:lang w:val="pt-BR"/>
        </w:rPr>
        <w:tab/>
      </w:r>
      <w:r>
        <w:rPr>
          <w:lang w:val="pt-BR"/>
        </w:rPr>
        <w:tab/>
      </w:r>
      <w:r>
        <w:rPr>
          <w:lang w:val="pt-BR"/>
        </w:rPr>
        <w:tab/>
      </w:r>
      <w:r>
        <w:rPr>
          <w:lang w:val="pt-BR"/>
        </w:rPr>
        <w:tab/>
      </w:r>
      <w:r>
        <w:rPr>
          <w:lang w:val="pt-BR"/>
        </w:rPr>
        <w:tab/>
      </w:r>
      <w:r>
        <w:rPr>
          <w:lang w:val="pt-BR"/>
        </w:rPr>
        <w:tab/>
      </w:r>
      <w:r>
        <w:rPr>
          <w:lang w:val="pt-BR"/>
        </w:rPr>
        <w:tab/>
      </w:r>
      <w:r w:rsidR="00764ECF">
        <w:rPr>
          <w:lang w:val="pt-BR"/>
        </w:rPr>
        <w:tab/>
      </w:r>
      <w:r w:rsidR="00764ECF">
        <w:rPr>
          <w:lang w:val="pt-BR"/>
        </w:rPr>
        <w:tab/>
      </w:r>
      <w:r w:rsidR="00764ECF">
        <w:rPr>
          <w:lang w:val="pt-BR"/>
        </w:rPr>
        <w:tab/>
      </w:r>
      <w:r w:rsidRPr="00AE1597">
        <w:rPr>
          <w:b/>
          <w:bCs/>
          <w:lang w:val="pt-BR"/>
        </w:rPr>
        <w:t>NGÂN HÀNG NHÀ NƯỚC VIỆT NAM</w:t>
      </w:r>
    </w:p>
    <w:sectPr w:rsidR="00947AA9" w:rsidRPr="00AE1597" w:rsidSect="00612DD8">
      <w:headerReference w:type="default" r:id="rId14"/>
      <w:pgSz w:w="16838" w:h="11906" w:orient="landscape"/>
      <w:pgMar w:top="1134" w:right="1134" w:bottom="1021" w:left="1701" w:header="567" w:footer="624"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EDF6B13" w14:textId="77777777" w:rsidR="008D7A50" w:rsidRDefault="008D7A50" w:rsidP="00817EC4">
      <w:r>
        <w:separator/>
      </w:r>
    </w:p>
  </w:endnote>
  <w:endnote w:type="continuationSeparator" w:id="0">
    <w:p w14:paraId="68D57624" w14:textId="77777777" w:rsidR="008D7A50" w:rsidRDefault="008D7A50" w:rsidP="00817E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9E951E" w14:textId="77777777" w:rsidR="008D7A50" w:rsidRDefault="008D7A50" w:rsidP="00817EC4">
      <w:r>
        <w:separator/>
      </w:r>
    </w:p>
  </w:footnote>
  <w:footnote w:type="continuationSeparator" w:id="0">
    <w:p w14:paraId="4A19523C" w14:textId="77777777" w:rsidR="008D7A50" w:rsidRDefault="008D7A50" w:rsidP="00817E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870495156"/>
      <w:docPartObj>
        <w:docPartGallery w:val="Page Numbers (Top of Page)"/>
        <w:docPartUnique/>
      </w:docPartObj>
    </w:sdtPr>
    <w:sdtEndPr>
      <w:rPr>
        <w:noProof/>
      </w:rPr>
    </w:sdtEndPr>
    <w:sdtContent>
      <w:p w14:paraId="1783142C" w14:textId="081FA10B" w:rsidR="005C27B4" w:rsidRDefault="005C27B4">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6B7E4AFB" w14:textId="77777777" w:rsidR="005C27B4" w:rsidRDefault="005C27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977165"/>
    <w:multiLevelType w:val="hybridMultilevel"/>
    <w:tmpl w:val="C27226B8"/>
    <w:lvl w:ilvl="0" w:tplc="0409000F">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 w15:restartNumberingAfterBreak="0">
    <w:nsid w:val="0F444792"/>
    <w:multiLevelType w:val="hybridMultilevel"/>
    <w:tmpl w:val="C27226B8"/>
    <w:lvl w:ilvl="0" w:tplc="0409000F">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 w15:restartNumberingAfterBreak="0">
    <w:nsid w:val="118969C1"/>
    <w:multiLevelType w:val="hybridMultilevel"/>
    <w:tmpl w:val="C27226B8"/>
    <w:lvl w:ilvl="0" w:tplc="0409000F">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 w15:restartNumberingAfterBreak="0">
    <w:nsid w:val="13D45C43"/>
    <w:multiLevelType w:val="hybridMultilevel"/>
    <w:tmpl w:val="C27226B8"/>
    <w:lvl w:ilvl="0" w:tplc="0409000F">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4" w15:restartNumberingAfterBreak="0">
    <w:nsid w:val="18506BCC"/>
    <w:multiLevelType w:val="hybridMultilevel"/>
    <w:tmpl w:val="C27226B8"/>
    <w:lvl w:ilvl="0" w:tplc="0409000F">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5" w15:restartNumberingAfterBreak="0">
    <w:nsid w:val="1C826244"/>
    <w:multiLevelType w:val="hybridMultilevel"/>
    <w:tmpl w:val="C27226B8"/>
    <w:lvl w:ilvl="0" w:tplc="0409000F">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 w15:restartNumberingAfterBreak="0">
    <w:nsid w:val="3618695B"/>
    <w:multiLevelType w:val="hybridMultilevel"/>
    <w:tmpl w:val="EC5ABF8A"/>
    <w:lvl w:ilvl="0" w:tplc="F442445C">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7" w15:restartNumberingAfterBreak="0">
    <w:nsid w:val="3A5B6BBB"/>
    <w:multiLevelType w:val="hybridMultilevel"/>
    <w:tmpl w:val="C27226B8"/>
    <w:lvl w:ilvl="0" w:tplc="0409000F">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8" w15:restartNumberingAfterBreak="0">
    <w:nsid w:val="44827EF9"/>
    <w:multiLevelType w:val="hybridMultilevel"/>
    <w:tmpl w:val="C27226B8"/>
    <w:lvl w:ilvl="0" w:tplc="0409000F">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9" w15:restartNumberingAfterBreak="0">
    <w:nsid w:val="45CD0A2D"/>
    <w:multiLevelType w:val="hybridMultilevel"/>
    <w:tmpl w:val="C27226B8"/>
    <w:lvl w:ilvl="0" w:tplc="0409000F">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0" w15:restartNumberingAfterBreak="0">
    <w:nsid w:val="5EC74463"/>
    <w:multiLevelType w:val="hybridMultilevel"/>
    <w:tmpl w:val="C27226B8"/>
    <w:lvl w:ilvl="0" w:tplc="0409000F">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1" w15:restartNumberingAfterBreak="0">
    <w:nsid w:val="60D33801"/>
    <w:multiLevelType w:val="hybridMultilevel"/>
    <w:tmpl w:val="C27226B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615E2193"/>
    <w:multiLevelType w:val="hybridMultilevel"/>
    <w:tmpl w:val="C27226B8"/>
    <w:lvl w:ilvl="0" w:tplc="0409000F">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3" w15:restartNumberingAfterBreak="0">
    <w:nsid w:val="65C9173A"/>
    <w:multiLevelType w:val="hybridMultilevel"/>
    <w:tmpl w:val="C27226B8"/>
    <w:lvl w:ilvl="0" w:tplc="0409000F">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4" w15:restartNumberingAfterBreak="0">
    <w:nsid w:val="71C843B6"/>
    <w:multiLevelType w:val="hybridMultilevel"/>
    <w:tmpl w:val="EC9259C2"/>
    <w:lvl w:ilvl="0" w:tplc="0409000F">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5" w15:restartNumberingAfterBreak="0">
    <w:nsid w:val="7F4A1C7F"/>
    <w:multiLevelType w:val="hybridMultilevel"/>
    <w:tmpl w:val="C27226B8"/>
    <w:lvl w:ilvl="0" w:tplc="0409000F">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num w:numId="1" w16cid:durableId="137000246">
    <w:abstractNumId w:val="14"/>
  </w:num>
  <w:num w:numId="2" w16cid:durableId="1240287570">
    <w:abstractNumId w:val="7"/>
  </w:num>
  <w:num w:numId="3" w16cid:durableId="1728914801">
    <w:abstractNumId w:val="1"/>
  </w:num>
  <w:num w:numId="4" w16cid:durableId="1839425127">
    <w:abstractNumId w:val="12"/>
  </w:num>
  <w:num w:numId="5" w16cid:durableId="175577680">
    <w:abstractNumId w:val="10"/>
  </w:num>
  <w:num w:numId="6" w16cid:durableId="1961261635">
    <w:abstractNumId w:val="11"/>
  </w:num>
  <w:num w:numId="7" w16cid:durableId="785387577">
    <w:abstractNumId w:val="5"/>
  </w:num>
  <w:num w:numId="8" w16cid:durableId="289938195">
    <w:abstractNumId w:val="15"/>
  </w:num>
  <w:num w:numId="9" w16cid:durableId="2115635469">
    <w:abstractNumId w:val="4"/>
  </w:num>
  <w:num w:numId="10" w16cid:durableId="1194998327">
    <w:abstractNumId w:val="13"/>
  </w:num>
  <w:num w:numId="11" w16cid:durableId="2010866122">
    <w:abstractNumId w:val="9"/>
  </w:num>
  <w:num w:numId="12" w16cid:durableId="351149390">
    <w:abstractNumId w:val="0"/>
  </w:num>
  <w:num w:numId="13" w16cid:durableId="1746678980">
    <w:abstractNumId w:val="2"/>
  </w:num>
  <w:num w:numId="14" w16cid:durableId="137575059">
    <w:abstractNumId w:val="8"/>
  </w:num>
  <w:num w:numId="15" w16cid:durableId="797451819">
    <w:abstractNumId w:val="3"/>
  </w:num>
  <w:num w:numId="16" w16cid:durableId="1072971112">
    <w:abstractNumId w:val="6"/>
  </w:num>
  <w:num w:numId="17" w16cid:durableId="208603064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3034"/>
    <w:rsid w:val="000312C7"/>
    <w:rsid w:val="00036D46"/>
    <w:rsid w:val="0004442B"/>
    <w:rsid w:val="00060E18"/>
    <w:rsid w:val="00067E66"/>
    <w:rsid w:val="000A1088"/>
    <w:rsid w:val="000A5FB9"/>
    <w:rsid w:val="000B5007"/>
    <w:rsid w:val="000C140F"/>
    <w:rsid w:val="000D15A1"/>
    <w:rsid w:val="000D6FC6"/>
    <w:rsid w:val="000F4F6C"/>
    <w:rsid w:val="00113805"/>
    <w:rsid w:val="001316B0"/>
    <w:rsid w:val="00167CB6"/>
    <w:rsid w:val="00195DD9"/>
    <w:rsid w:val="001A296F"/>
    <w:rsid w:val="001A4299"/>
    <w:rsid w:val="001C182A"/>
    <w:rsid w:val="00203AA3"/>
    <w:rsid w:val="00203D5F"/>
    <w:rsid w:val="002104C7"/>
    <w:rsid w:val="00215927"/>
    <w:rsid w:val="00232504"/>
    <w:rsid w:val="00242034"/>
    <w:rsid w:val="00255224"/>
    <w:rsid w:val="00255C94"/>
    <w:rsid w:val="00256CA9"/>
    <w:rsid w:val="00267FAD"/>
    <w:rsid w:val="002707DD"/>
    <w:rsid w:val="00283C50"/>
    <w:rsid w:val="00291215"/>
    <w:rsid w:val="002C3C86"/>
    <w:rsid w:val="002F2E83"/>
    <w:rsid w:val="00300F90"/>
    <w:rsid w:val="00300F97"/>
    <w:rsid w:val="00327A3D"/>
    <w:rsid w:val="00341DDC"/>
    <w:rsid w:val="003556A1"/>
    <w:rsid w:val="003634F8"/>
    <w:rsid w:val="00366BB5"/>
    <w:rsid w:val="00372CEE"/>
    <w:rsid w:val="003A5D88"/>
    <w:rsid w:val="003C08FE"/>
    <w:rsid w:val="003C3853"/>
    <w:rsid w:val="003C7C38"/>
    <w:rsid w:val="003F12D5"/>
    <w:rsid w:val="003F485C"/>
    <w:rsid w:val="00411910"/>
    <w:rsid w:val="00417785"/>
    <w:rsid w:val="00442D8C"/>
    <w:rsid w:val="00485059"/>
    <w:rsid w:val="004937F7"/>
    <w:rsid w:val="004A525A"/>
    <w:rsid w:val="004C0189"/>
    <w:rsid w:val="004F2C01"/>
    <w:rsid w:val="0051286C"/>
    <w:rsid w:val="00523B41"/>
    <w:rsid w:val="005415E1"/>
    <w:rsid w:val="00543A85"/>
    <w:rsid w:val="00546B30"/>
    <w:rsid w:val="00551DE6"/>
    <w:rsid w:val="00595E5E"/>
    <w:rsid w:val="005B6097"/>
    <w:rsid w:val="005B7D9B"/>
    <w:rsid w:val="005C27B4"/>
    <w:rsid w:val="00611578"/>
    <w:rsid w:val="00612DD8"/>
    <w:rsid w:val="00630609"/>
    <w:rsid w:val="0063108D"/>
    <w:rsid w:val="0064235B"/>
    <w:rsid w:val="006717EE"/>
    <w:rsid w:val="00684856"/>
    <w:rsid w:val="00684AC6"/>
    <w:rsid w:val="006D3290"/>
    <w:rsid w:val="006F40A1"/>
    <w:rsid w:val="006F5888"/>
    <w:rsid w:val="00703056"/>
    <w:rsid w:val="00712E7C"/>
    <w:rsid w:val="0071524B"/>
    <w:rsid w:val="007235C3"/>
    <w:rsid w:val="00760FCB"/>
    <w:rsid w:val="00764ECF"/>
    <w:rsid w:val="00783673"/>
    <w:rsid w:val="00786E8F"/>
    <w:rsid w:val="00792339"/>
    <w:rsid w:val="00817EC4"/>
    <w:rsid w:val="00825491"/>
    <w:rsid w:val="00833034"/>
    <w:rsid w:val="00834AA9"/>
    <w:rsid w:val="00842D4E"/>
    <w:rsid w:val="00852D54"/>
    <w:rsid w:val="00870D6F"/>
    <w:rsid w:val="008935C3"/>
    <w:rsid w:val="008A05DD"/>
    <w:rsid w:val="008D41B8"/>
    <w:rsid w:val="008D7A50"/>
    <w:rsid w:val="008E70C7"/>
    <w:rsid w:val="00911AEC"/>
    <w:rsid w:val="00914B28"/>
    <w:rsid w:val="00926716"/>
    <w:rsid w:val="0093343D"/>
    <w:rsid w:val="00937D2A"/>
    <w:rsid w:val="00947AA9"/>
    <w:rsid w:val="00971E5D"/>
    <w:rsid w:val="009B2D1C"/>
    <w:rsid w:val="009B7A86"/>
    <w:rsid w:val="009C6EAA"/>
    <w:rsid w:val="009D5DCF"/>
    <w:rsid w:val="009E57F5"/>
    <w:rsid w:val="00A16D9F"/>
    <w:rsid w:val="00A16DA1"/>
    <w:rsid w:val="00A416C5"/>
    <w:rsid w:val="00A41EDE"/>
    <w:rsid w:val="00A42F85"/>
    <w:rsid w:val="00AB798D"/>
    <w:rsid w:val="00AC6CED"/>
    <w:rsid w:val="00AE1597"/>
    <w:rsid w:val="00AF3FCE"/>
    <w:rsid w:val="00B53B04"/>
    <w:rsid w:val="00B63814"/>
    <w:rsid w:val="00B73F88"/>
    <w:rsid w:val="00B80E19"/>
    <w:rsid w:val="00B90A8A"/>
    <w:rsid w:val="00BF314E"/>
    <w:rsid w:val="00C2140A"/>
    <w:rsid w:val="00C34D27"/>
    <w:rsid w:val="00C644F2"/>
    <w:rsid w:val="00C6466B"/>
    <w:rsid w:val="00C8033A"/>
    <w:rsid w:val="00C91BF1"/>
    <w:rsid w:val="00CD54E2"/>
    <w:rsid w:val="00CD5DF6"/>
    <w:rsid w:val="00D33B97"/>
    <w:rsid w:val="00D41839"/>
    <w:rsid w:val="00D535D9"/>
    <w:rsid w:val="00D56CE3"/>
    <w:rsid w:val="00D74794"/>
    <w:rsid w:val="00D90165"/>
    <w:rsid w:val="00D93E58"/>
    <w:rsid w:val="00DC25EF"/>
    <w:rsid w:val="00DC2AA6"/>
    <w:rsid w:val="00DC3F4A"/>
    <w:rsid w:val="00DF7E28"/>
    <w:rsid w:val="00E038D7"/>
    <w:rsid w:val="00E40670"/>
    <w:rsid w:val="00E6231F"/>
    <w:rsid w:val="00EE010A"/>
    <w:rsid w:val="00EE48AE"/>
    <w:rsid w:val="00EE6D87"/>
    <w:rsid w:val="00EF0648"/>
    <w:rsid w:val="00F027DA"/>
    <w:rsid w:val="00F04B3F"/>
    <w:rsid w:val="00F156D7"/>
    <w:rsid w:val="00F55E01"/>
    <w:rsid w:val="00F561A1"/>
    <w:rsid w:val="00F67199"/>
    <w:rsid w:val="00F70FCF"/>
    <w:rsid w:val="00F85D11"/>
    <w:rsid w:val="00F9212F"/>
    <w:rsid w:val="00FA068E"/>
    <w:rsid w:val="00FA197E"/>
    <w:rsid w:val="00FB0EE1"/>
    <w:rsid w:val="00FC4A8A"/>
    <w:rsid w:val="00FF0745"/>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B5C1EF"/>
  <w15:docId w15:val="{FD8FA045-C116-4FD8-A5F8-8781D716F4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3034"/>
    <w:pPr>
      <w:spacing w:after="0" w:line="240" w:lineRule="auto"/>
    </w:pPr>
    <w:rPr>
      <w:rFonts w:ascii="Times New Roman" w:eastAsia="SimSun" w:hAnsi="Times New Roman" w:cs="Times New Roman"/>
      <w:sz w:val="28"/>
      <w:szCs w:val="28"/>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330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33034"/>
    <w:pPr>
      <w:ind w:left="720"/>
      <w:contextualSpacing/>
    </w:pPr>
  </w:style>
  <w:style w:type="character" w:styleId="Hyperlink">
    <w:name w:val="Hyperlink"/>
    <w:basedOn w:val="DefaultParagraphFont"/>
    <w:uiPriority w:val="99"/>
    <w:unhideWhenUsed/>
    <w:rsid w:val="00F9212F"/>
    <w:rPr>
      <w:color w:val="0000FF"/>
      <w:u w:val="single"/>
    </w:rPr>
  </w:style>
  <w:style w:type="character" w:styleId="Emphasis">
    <w:name w:val="Emphasis"/>
    <w:basedOn w:val="DefaultParagraphFont"/>
    <w:uiPriority w:val="20"/>
    <w:qFormat/>
    <w:rsid w:val="00B80E19"/>
    <w:rPr>
      <w:i/>
      <w:iCs/>
    </w:rPr>
  </w:style>
  <w:style w:type="paragraph" w:styleId="FootnoteText">
    <w:name w:val="footnote text"/>
    <w:basedOn w:val="Normal"/>
    <w:link w:val="FootnoteTextChar"/>
    <w:semiHidden/>
    <w:rsid w:val="00817EC4"/>
    <w:rPr>
      <w:rFonts w:eastAsia="Times New Roman"/>
      <w:sz w:val="20"/>
      <w:szCs w:val="20"/>
      <w:lang w:eastAsia="x-none"/>
    </w:rPr>
  </w:style>
  <w:style w:type="character" w:customStyle="1" w:styleId="FootnoteTextChar">
    <w:name w:val="Footnote Text Char"/>
    <w:basedOn w:val="DefaultParagraphFont"/>
    <w:link w:val="FootnoteText"/>
    <w:semiHidden/>
    <w:rsid w:val="00817EC4"/>
    <w:rPr>
      <w:rFonts w:ascii="Times New Roman" w:eastAsia="Times New Roman" w:hAnsi="Times New Roman" w:cs="Times New Roman"/>
      <w:sz w:val="20"/>
      <w:szCs w:val="20"/>
      <w:lang w:val="en-US" w:eastAsia="x-none"/>
    </w:rPr>
  </w:style>
  <w:style w:type="character" w:styleId="FootnoteReference">
    <w:name w:val="footnote reference"/>
    <w:semiHidden/>
    <w:rsid w:val="00817EC4"/>
    <w:rPr>
      <w:vertAlign w:val="superscript"/>
    </w:rPr>
  </w:style>
  <w:style w:type="paragraph" w:styleId="Header">
    <w:name w:val="header"/>
    <w:basedOn w:val="Normal"/>
    <w:link w:val="HeaderChar"/>
    <w:uiPriority w:val="99"/>
    <w:unhideWhenUsed/>
    <w:rsid w:val="005C27B4"/>
    <w:pPr>
      <w:tabs>
        <w:tab w:val="center" w:pos="4680"/>
        <w:tab w:val="right" w:pos="9360"/>
      </w:tabs>
    </w:pPr>
  </w:style>
  <w:style w:type="character" w:customStyle="1" w:styleId="HeaderChar">
    <w:name w:val="Header Char"/>
    <w:basedOn w:val="DefaultParagraphFont"/>
    <w:link w:val="Header"/>
    <w:uiPriority w:val="99"/>
    <w:rsid w:val="005C27B4"/>
    <w:rPr>
      <w:rFonts w:ascii="Times New Roman" w:eastAsia="SimSun" w:hAnsi="Times New Roman" w:cs="Times New Roman"/>
      <w:sz w:val="28"/>
      <w:szCs w:val="28"/>
      <w:lang w:val="en-US" w:eastAsia="ja-JP"/>
    </w:rPr>
  </w:style>
  <w:style w:type="paragraph" w:styleId="Footer">
    <w:name w:val="footer"/>
    <w:basedOn w:val="Normal"/>
    <w:link w:val="FooterChar"/>
    <w:uiPriority w:val="99"/>
    <w:unhideWhenUsed/>
    <w:rsid w:val="005C27B4"/>
    <w:pPr>
      <w:tabs>
        <w:tab w:val="center" w:pos="4680"/>
        <w:tab w:val="right" w:pos="9360"/>
      </w:tabs>
    </w:pPr>
  </w:style>
  <w:style w:type="character" w:customStyle="1" w:styleId="FooterChar">
    <w:name w:val="Footer Char"/>
    <w:basedOn w:val="DefaultParagraphFont"/>
    <w:link w:val="Footer"/>
    <w:uiPriority w:val="99"/>
    <w:rsid w:val="005C27B4"/>
    <w:rPr>
      <w:rFonts w:ascii="Times New Roman" w:eastAsia="SimSun" w:hAnsi="Times New Roman" w:cs="Times New Roman"/>
      <w:sz w:val="28"/>
      <w:szCs w:val="28"/>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7307813">
      <w:bodyDiv w:val="1"/>
      <w:marLeft w:val="0"/>
      <w:marRight w:val="0"/>
      <w:marTop w:val="0"/>
      <w:marBottom w:val="0"/>
      <w:divBdr>
        <w:top w:val="none" w:sz="0" w:space="0" w:color="auto"/>
        <w:left w:val="none" w:sz="0" w:space="0" w:color="auto"/>
        <w:bottom w:val="none" w:sz="0" w:space="0" w:color="auto"/>
        <w:right w:val="none" w:sz="0" w:space="0" w:color="auto"/>
      </w:divBdr>
    </w:div>
    <w:div w:id="196356139">
      <w:bodyDiv w:val="1"/>
      <w:marLeft w:val="0"/>
      <w:marRight w:val="0"/>
      <w:marTop w:val="0"/>
      <w:marBottom w:val="0"/>
      <w:divBdr>
        <w:top w:val="none" w:sz="0" w:space="0" w:color="auto"/>
        <w:left w:val="none" w:sz="0" w:space="0" w:color="auto"/>
        <w:bottom w:val="none" w:sz="0" w:space="0" w:color="auto"/>
        <w:right w:val="none" w:sz="0" w:space="0" w:color="auto"/>
      </w:divBdr>
    </w:div>
    <w:div w:id="535047241">
      <w:bodyDiv w:val="1"/>
      <w:marLeft w:val="0"/>
      <w:marRight w:val="0"/>
      <w:marTop w:val="0"/>
      <w:marBottom w:val="0"/>
      <w:divBdr>
        <w:top w:val="none" w:sz="0" w:space="0" w:color="auto"/>
        <w:left w:val="none" w:sz="0" w:space="0" w:color="auto"/>
        <w:bottom w:val="none" w:sz="0" w:space="0" w:color="auto"/>
        <w:right w:val="none" w:sz="0" w:space="0" w:color="auto"/>
      </w:divBdr>
    </w:div>
    <w:div w:id="833952963">
      <w:bodyDiv w:val="1"/>
      <w:marLeft w:val="0"/>
      <w:marRight w:val="0"/>
      <w:marTop w:val="0"/>
      <w:marBottom w:val="0"/>
      <w:divBdr>
        <w:top w:val="none" w:sz="0" w:space="0" w:color="auto"/>
        <w:left w:val="none" w:sz="0" w:space="0" w:color="auto"/>
        <w:bottom w:val="none" w:sz="0" w:space="0" w:color="auto"/>
        <w:right w:val="none" w:sz="0" w:space="0" w:color="auto"/>
      </w:divBdr>
    </w:div>
    <w:div w:id="989748399">
      <w:bodyDiv w:val="1"/>
      <w:marLeft w:val="0"/>
      <w:marRight w:val="0"/>
      <w:marTop w:val="0"/>
      <w:marBottom w:val="0"/>
      <w:divBdr>
        <w:top w:val="none" w:sz="0" w:space="0" w:color="auto"/>
        <w:left w:val="none" w:sz="0" w:space="0" w:color="auto"/>
        <w:bottom w:val="none" w:sz="0" w:space="0" w:color="auto"/>
        <w:right w:val="none" w:sz="0" w:space="0" w:color="auto"/>
      </w:divBdr>
    </w:div>
    <w:div w:id="1165707052">
      <w:bodyDiv w:val="1"/>
      <w:marLeft w:val="0"/>
      <w:marRight w:val="0"/>
      <w:marTop w:val="0"/>
      <w:marBottom w:val="0"/>
      <w:divBdr>
        <w:top w:val="none" w:sz="0" w:space="0" w:color="auto"/>
        <w:left w:val="none" w:sz="0" w:space="0" w:color="auto"/>
        <w:bottom w:val="none" w:sz="0" w:space="0" w:color="auto"/>
        <w:right w:val="none" w:sz="0" w:space="0" w:color="auto"/>
      </w:divBdr>
    </w:div>
    <w:div w:id="1307129782">
      <w:bodyDiv w:val="1"/>
      <w:marLeft w:val="0"/>
      <w:marRight w:val="0"/>
      <w:marTop w:val="0"/>
      <w:marBottom w:val="0"/>
      <w:divBdr>
        <w:top w:val="none" w:sz="0" w:space="0" w:color="auto"/>
        <w:left w:val="none" w:sz="0" w:space="0" w:color="auto"/>
        <w:bottom w:val="none" w:sz="0" w:space="0" w:color="auto"/>
        <w:right w:val="none" w:sz="0" w:space="0" w:color="auto"/>
      </w:divBdr>
    </w:div>
    <w:div w:id="1310481328">
      <w:bodyDiv w:val="1"/>
      <w:marLeft w:val="0"/>
      <w:marRight w:val="0"/>
      <w:marTop w:val="0"/>
      <w:marBottom w:val="0"/>
      <w:divBdr>
        <w:top w:val="none" w:sz="0" w:space="0" w:color="auto"/>
        <w:left w:val="none" w:sz="0" w:space="0" w:color="auto"/>
        <w:bottom w:val="none" w:sz="0" w:space="0" w:color="auto"/>
        <w:right w:val="none" w:sz="0" w:space="0" w:color="auto"/>
      </w:divBdr>
    </w:div>
    <w:div w:id="1512573902">
      <w:bodyDiv w:val="1"/>
      <w:marLeft w:val="0"/>
      <w:marRight w:val="0"/>
      <w:marTop w:val="0"/>
      <w:marBottom w:val="0"/>
      <w:divBdr>
        <w:top w:val="none" w:sz="0" w:space="0" w:color="auto"/>
        <w:left w:val="none" w:sz="0" w:space="0" w:color="auto"/>
        <w:bottom w:val="none" w:sz="0" w:space="0" w:color="auto"/>
        <w:right w:val="none" w:sz="0" w:space="0" w:color="auto"/>
      </w:divBdr>
    </w:div>
    <w:div w:id="1527718740">
      <w:bodyDiv w:val="1"/>
      <w:marLeft w:val="0"/>
      <w:marRight w:val="0"/>
      <w:marTop w:val="0"/>
      <w:marBottom w:val="0"/>
      <w:divBdr>
        <w:top w:val="none" w:sz="0" w:space="0" w:color="auto"/>
        <w:left w:val="none" w:sz="0" w:space="0" w:color="auto"/>
        <w:bottom w:val="none" w:sz="0" w:space="0" w:color="auto"/>
        <w:right w:val="none" w:sz="0" w:space="0" w:color="auto"/>
      </w:divBdr>
    </w:div>
    <w:div w:id="1589772837">
      <w:bodyDiv w:val="1"/>
      <w:marLeft w:val="0"/>
      <w:marRight w:val="0"/>
      <w:marTop w:val="0"/>
      <w:marBottom w:val="0"/>
      <w:divBdr>
        <w:top w:val="none" w:sz="0" w:space="0" w:color="auto"/>
        <w:left w:val="none" w:sz="0" w:space="0" w:color="auto"/>
        <w:bottom w:val="none" w:sz="0" w:space="0" w:color="auto"/>
        <w:right w:val="none" w:sz="0" w:space="0" w:color="auto"/>
      </w:divBdr>
      <w:divsChild>
        <w:div w:id="2077242191">
          <w:marLeft w:val="0"/>
          <w:marRight w:val="0"/>
          <w:marTop w:val="120"/>
          <w:marBottom w:val="120"/>
          <w:divBdr>
            <w:top w:val="none" w:sz="0" w:space="0" w:color="auto"/>
            <w:left w:val="none" w:sz="0" w:space="0" w:color="auto"/>
            <w:bottom w:val="none" w:sz="0" w:space="0" w:color="auto"/>
            <w:right w:val="none" w:sz="0" w:space="0" w:color="auto"/>
          </w:divBdr>
          <w:divsChild>
            <w:div w:id="462115999">
              <w:marLeft w:val="0"/>
              <w:marRight w:val="0"/>
              <w:marTop w:val="0"/>
              <w:marBottom w:val="0"/>
              <w:divBdr>
                <w:top w:val="none" w:sz="0" w:space="0" w:color="auto"/>
                <w:left w:val="none" w:sz="0" w:space="0" w:color="auto"/>
                <w:bottom w:val="none" w:sz="0" w:space="0" w:color="auto"/>
                <w:right w:val="none" w:sz="0" w:space="0" w:color="auto"/>
              </w:divBdr>
            </w:div>
          </w:divsChild>
        </w:div>
        <w:div w:id="82839562">
          <w:marLeft w:val="0"/>
          <w:marRight w:val="0"/>
          <w:marTop w:val="120"/>
          <w:marBottom w:val="120"/>
          <w:divBdr>
            <w:top w:val="none" w:sz="0" w:space="0" w:color="auto"/>
            <w:left w:val="none" w:sz="0" w:space="0" w:color="auto"/>
            <w:bottom w:val="none" w:sz="0" w:space="0" w:color="auto"/>
            <w:right w:val="none" w:sz="0" w:space="0" w:color="auto"/>
          </w:divBdr>
          <w:divsChild>
            <w:div w:id="1877082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8778875">
      <w:bodyDiv w:val="1"/>
      <w:marLeft w:val="0"/>
      <w:marRight w:val="0"/>
      <w:marTop w:val="0"/>
      <w:marBottom w:val="0"/>
      <w:divBdr>
        <w:top w:val="none" w:sz="0" w:space="0" w:color="auto"/>
        <w:left w:val="none" w:sz="0" w:space="0" w:color="auto"/>
        <w:bottom w:val="none" w:sz="0" w:space="0" w:color="auto"/>
        <w:right w:val="none" w:sz="0" w:space="0" w:color="auto"/>
      </w:divBdr>
    </w:div>
    <w:div w:id="1709254101">
      <w:bodyDiv w:val="1"/>
      <w:marLeft w:val="0"/>
      <w:marRight w:val="0"/>
      <w:marTop w:val="0"/>
      <w:marBottom w:val="0"/>
      <w:divBdr>
        <w:top w:val="none" w:sz="0" w:space="0" w:color="auto"/>
        <w:left w:val="none" w:sz="0" w:space="0" w:color="auto"/>
        <w:bottom w:val="none" w:sz="0" w:space="0" w:color="auto"/>
        <w:right w:val="none" w:sz="0" w:space="0" w:color="auto"/>
      </w:divBdr>
    </w:div>
    <w:div w:id="1847549485">
      <w:bodyDiv w:val="1"/>
      <w:marLeft w:val="0"/>
      <w:marRight w:val="0"/>
      <w:marTop w:val="0"/>
      <w:marBottom w:val="0"/>
      <w:divBdr>
        <w:top w:val="none" w:sz="0" w:space="0" w:color="auto"/>
        <w:left w:val="none" w:sz="0" w:space="0" w:color="auto"/>
        <w:bottom w:val="none" w:sz="0" w:space="0" w:color="auto"/>
        <w:right w:val="none" w:sz="0" w:space="0" w:color="auto"/>
      </w:divBdr>
    </w:div>
    <w:div w:id="1990555848">
      <w:bodyDiv w:val="1"/>
      <w:marLeft w:val="0"/>
      <w:marRight w:val="0"/>
      <w:marTop w:val="0"/>
      <w:marBottom w:val="0"/>
      <w:divBdr>
        <w:top w:val="none" w:sz="0" w:space="0" w:color="auto"/>
        <w:left w:val="none" w:sz="0" w:space="0" w:color="auto"/>
        <w:bottom w:val="none" w:sz="0" w:space="0" w:color="auto"/>
        <w:right w:val="none" w:sz="0" w:space="0" w:color="auto"/>
      </w:divBdr>
    </w:div>
    <w:div w:id="1995527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cong-nghe-thong-tin/nghi-dinh-25-2011-nd-cp-huong-dan-luat-vien-thong-121713.aspx" TargetMode="External"/><Relationship Id="rId13" Type="http://schemas.openxmlformats.org/officeDocument/2006/relationships/hyperlink" Target="https://thuvienphapluat.vn/bulletin/document.aspx?key1=g=RnMk9URXTV"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thuvienphapluat.vn/van-ban/tien-te-ngan-hang/thong-tu-36-2012-tt-nhnn-trang-bi-quan-ly-van-hanh-dam-bao-an-toan-hoat-dong-162374.aspx"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huvienphapluat.vn/van-ban/tien-te-ngan-hang/thong-tu-26-2013-tt-nhnn-bieu-phi-dich-vu-thanh-toan-qua-ngan-hang-viet-nam-215272.aspx"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thuvienphapluat.vn/van-ban/cong-nghe-thong-tin/nghi-dinh-25-2011-nd-cp-huong-dan-luat-vien-thong-121713.aspx" TargetMode="External"/><Relationship Id="rId4" Type="http://schemas.openxmlformats.org/officeDocument/2006/relationships/settings" Target="settings.xml"/><Relationship Id="rId9" Type="http://schemas.openxmlformats.org/officeDocument/2006/relationships/hyperlink" Target="https://thuvienphapluat.vn/van-ban/thuong-mai/nghi-dinh-81-2016-n%C3%B0-cp-sua-doi-25-2011-nd-cp-dieu-kien-dau-tu-kinh-doanh-dich-vu-vien-thong-315452.aspx"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9EC11E-CACD-48E8-8B57-37FBB149BA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8</Pages>
  <Words>1730</Words>
  <Characters>9866</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liem</dc:creator>
  <cp:lastModifiedBy>Ngo Thai Anh (TT)</cp:lastModifiedBy>
  <cp:revision>38</cp:revision>
  <dcterms:created xsi:type="dcterms:W3CDTF">2024-12-12T10:02:00Z</dcterms:created>
  <dcterms:modified xsi:type="dcterms:W3CDTF">2024-12-13T09:40:00Z</dcterms:modified>
</cp:coreProperties>
</file>